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2E05" w14:textId="77777777" w:rsidR="005F1BA7" w:rsidRPr="00B82CF3" w:rsidRDefault="005F1BA7" w:rsidP="005F1BA7">
      <w:pPr>
        <w:spacing w:before="120"/>
        <w:jc w:val="center"/>
        <w:rPr>
          <w:rFonts w:cstheme="minorHAnsi"/>
          <w:b/>
          <w:bCs/>
          <w:sz w:val="32"/>
          <w:szCs w:val="32"/>
          <w:u w:val="single"/>
        </w:rPr>
      </w:pPr>
      <w:r w:rsidRPr="00B82CF3">
        <w:rPr>
          <w:rFonts w:cstheme="minorHAnsi"/>
          <w:b/>
          <w:bCs/>
          <w:sz w:val="32"/>
          <w:szCs w:val="32"/>
          <w:u w:val="single"/>
        </w:rPr>
        <w:t>POLITIQUE DE CONTENU LOCAL</w:t>
      </w:r>
    </w:p>
    <w:p w14:paraId="22CAC0F2" w14:textId="77777777" w:rsidR="00604F35" w:rsidRPr="00B82CF3" w:rsidRDefault="00604F35" w:rsidP="0003109D">
      <w:pPr>
        <w:spacing w:line="240" w:lineRule="auto"/>
        <w:jc w:val="both"/>
        <w:rPr>
          <w:rFonts w:cstheme="minorHAnsi"/>
          <w:sz w:val="24"/>
          <w:szCs w:val="24"/>
        </w:rPr>
      </w:pPr>
    </w:p>
    <w:p w14:paraId="7E997B18" w14:textId="6E23536F" w:rsidR="005F1BA7" w:rsidRPr="00B82CF3" w:rsidRDefault="003F7E92" w:rsidP="0003109D">
      <w:pPr>
        <w:spacing w:line="240" w:lineRule="auto"/>
        <w:jc w:val="both"/>
        <w:rPr>
          <w:rFonts w:cstheme="minorHAnsi"/>
          <w:sz w:val="24"/>
          <w:szCs w:val="24"/>
        </w:rPr>
      </w:pPr>
      <w:r w:rsidRPr="00B82CF3">
        <w:rPr>
          <w:rFonts w:cstheme="minorHAnsi"/>
          <w:sz w:val="24"/>
          <w:szCs w:val="24"/>
        </w:rPr>
        <w:t>L</w:t>
      </w:r>
      <w:r w:rsidR="005F1BA7" w:rsidRPr="00B82CF3">
        <w:rPr>
          <w:rFonts w:cstheme="minorHAnsi"/>
          <w:sz w:val="24"/>
          <w:szCs w:val="24"/>
        </w:rPr>
        <w:t xml:space="preserve">a société </w:t>
      </w:r>
      <w:r w:rsidR="00A84145" w:rsidRPr="00E17F0C">
        <w:rPr>
          <w:rFonts w:cstheme="minorHAnsi"/>
          <w:b/>
          <w:bCs/>
          <w:sz w:val="24"/>
          <w:szCs w:val="24"/>
        </w:rPr>
        <w:t>X</w:t>
      </w:r>
      <w:r w:rsidR="00A84145" w:rsidRPr="00B82CF3">
        <w:rPr>
          <w:rFonts w:cstheme="minorHAnsi"/>
          <w:b/>
          <w:bCs/>
          <w:sz w:val="24"/>
          <w:szCs w:val="24"/>
        </w:rPr>
        <w:t xml:space="preserve"> </w:t>
      </w:r>
      <w:r w:rsidR="005951B9" w:rsidRPr="00B82CF3">
        <w:rPr>
          <w:rFonts w:cstheme="minorHAnsi"/>
          <w:sz w:val="24"/>
          <w:szCs w:val="24"/>
        </w:rPr>
        <w:t>est déterminée à jouer un rôle actif dans le développement économique, social et industriel de</w:t>
      </w:r>
      <w:r w:rsidR="005F1BA7" w:rsidRPr="00B82CF3">
        <w:rPr>
          <w:rFonts w:cstheme="minorHAnsi"/>
          <w:sz w:val="24"/>
          <w:szCs w:val="24"/>
        </w:rPr>
        <w:t xml:space="preserve"> la Côte d’Ivoire en général et de</w:t>
      </w:r>
      <w:r w:rsidR="005951B9" w:rsidRPr="00B82CF3">
        <w:rPr>
          <w:rFonts w:cstheme="minorHAnsi"/>
          <w:sz w:val="24"/>
          <w:szCs w:val="24"/>
        </w:rPr>
        <w:t xml:space="preserve">s communautés </w:t>
      </w:r>
      <w:r w:rsidR="005F1BA7" w:rsidRPr="00B82CF3">
        <w:rPr>
          <w:rFonts w:cstheme="minorHAnsi"/>
          <w:sz w:val="24"/>
          <w:szCs w:val="24"/>
        </w:rPr>
        <w:t>riveraines de ses installations et activités</w:t>
      </w:r>
      <w:r w:rsidR="005951B9" w:rsidRPr="00B82CF3">
        <w:rPr>
          <w:rFonts w:cstheme="minorHAnsi"/>
          <w:sz w:val="24"/>
          <w:szCs w:val="24"/>
        </w:rPr>
        <w:t>.</w:t>
      </w:r>
    </w:p>
    <w:p w14:paraId="47CB8D7B" w14:textId="77777777" w:rsidR="005F1BA7" w:rsidRPr="00B82CF3" w:rsidRDefault="005F1BA7" w:rsidP="0003109D">
      <w:pPr>
        <w:spacing w:line="240" w:lineRule="auto"/>
        <w:jc w:val="both"/>
        <w:rPr>
          <w:rFonts w:cstheme="minorHAnsi"/>
          <w:sz w:val="24"/>
          <w:szCs w:val="24"/>
        </w:rPr>
      </w:pPr>
      <w:r w:rsidRPr="00B82CF3">
        <w:rPr>
          <w:rFonts w:cstheme="minorHAnsi"/>
          <w:sz w:val="24"/>
          <w:szCs w:val="24"/>
        </w:rPr>
        <w:t>En effet, n</w:t>
      </w:r>
      <w:r w:rsidR="005951B9" w:rsidRPr="00B82CF3">
        <w:rPr>
          <w:rFonts w:cstheme="minorHAnsi"/>
          <w:sz w:val="24"/>
          <w:szCs w:val="24"/>
        </w:rPr>
        <w:t xml:space="preserve">otre engagement </w:t>
      </w:r>
      <w:r w:rsidR="00604F35" w:rsidRPr="00B82CF3">
        <w:rPr>
          <w:rFonts w:cstheme="minorHAnsi"/>
          <w:sz w:val="24"/>
          <w:szCs w:val="24"/>
        </w:rPr>
        <w:t>dans</w:t>
      </w:r>
      <w:r w:rsidR="001C485D" w:rsidRPr="00B82CF3">
        <w:rPr>
          <w:rFonts w:cstheme="minorHAnsi"/>
          <w:sz w:val="24"/>
          <w:szCs w:val="24"/>
        </w:rPr>
        <w:t xml:space="preserve"> </w:t>
      </w:r>
      <w:r w:rsidR="005951B9" w:rsidRPr="00B82CF3">
        <w:rPr>
          <w:rFonts w:cstheme="minorHAnsi"/>
          <w:sz w:val="24"/>
          <w:szCs w:val="24"/>
        </w:rPr>
        <w:t xml:space="preserve">la </w:t>
      </w:r>
      <w:r w:rsidRPr="00B82CF3">
        <w:rPr>
          <w:rFonts w:cstheme="minorHAnsi"/>
          <w:sz w:val="24"/>
          <w:szCs w:val="24"/>
        </w:rPr>
        <w:t xml:space="preserve">RSE </w:t>
      </w:r>
      <w:r w:rsidR="005951B9" w:rsidRPr="00B82CF3">
        <w:rPr>
          <w:rFonts w:cstheme="minorHAnsi"/>
          <w:sz w:val="24"/>
          <w:szCs w:val="24"/>
        </w:rPr>
        <w:t xml:space="preserve">et le développement durable nous pousse à promouvoir la participation des entreprises et de la main-d'œuvre </w:t>
      </w:r>
      <w:r w:rsidRPr="00B82CF3">
        <w:rPr>
          <w:rFonts w:cstheme="minorHAnsi"/>
          <w:sz w:val="24"/>
          <w:szCs w:val="24"/>
        </w:rPr>
        <w:t xml:space="preserve">ivoiriennes </w:t>
      </w:r>
      <w:r w:rsidR="005951B9" w:rsidRPr="00B82CF3">
        <w:rPr>
          <w:rFonts w:cstheme="minorHAnsi"/>
          <w:sz w:val="24"/>
          <w:szCs w:val="24"/>
        </w:rPr>
        <w:t xml:space="preserve">dans </w:t>
      </w:r>
      <w:r w:rsidRPr="00B82CF3">
        <w:rPr>
          <w:rFonts w:cstheme="minorHAnsi"/>
          <w:sz w:val="24"/>
          <w:szCs w:val="24"/>
        </w:rPr>
        <w:t>nos activités dans les s</w:t>
      </w:r>
      <w:r w:rsidR="005951B9" w:rsidRPr="00B82CF3">
        <w:rPr>
          <w:rFonts w:cstheme="minorHAnsi"/>
          <w:sz w:val="24"/>
          <w:szCs w:val="24"/>
        </w:rPr>
        <w:t>ecteur</w:t>
      </w:r>
      <w:r w:rsidRPr="00B82CF3">
        <w:rPr>
          <w:rFonts w:cstheme="minorHAnsi"/>
          <w:sz w:val="24"/>
          <w:szCs w:val="24"/>
        </w:rPr>
        <w:t>s</w:t>
      </w:r>
      <w:r w:rsidR="005951B9" w:rsidRPr="00B82CF3">
        <w:rPr>
          <w:rFonts w:cstheme="minorHAnsi"/>
          <w:sz w:val="24"/>
          <w:szCs w:val="24"/>
        </w:rPr>
        <w:t xml:space="preserve"> pétrolier</w:t>
      </w:r>
      <w:r w:rsidRPr="00B82CF3">
        <w:rPr>
          <w:rFonts w:cstheme="minorHAnsi"/>
          <w:sz w:val="24"/>
          <w:szCs w:val="24"/>
        </w:rPr>
        <w:t>s</w:t>
      </w:r>
      <w:r w:rsidR="005951B9" w:rsidRPr="00B82CF3">
        <w:rPr>
          <w:rFonts w:cstheme="minorHAnsi"/>
          <w:sz w:val="24"/>
          <w:szCs w:val="24"/>
        </w:rPr>
        <w:t xml:space="preserve"> et gazier</w:t>
      </w:r>
      <w:r w:rsidRPr="00B82CF3">
        <w:rPr>
          <w:rFonts w:cstheme="minorHAnsi"/>
          <w:sz w:val="24"/>
          <w:szCs w:val="24"/>
        </w:rPr>
        <w:t>s</w:t>
      </w:r>
      <w:r w:rsidR="005951B9" w:rsidRPr="00B82CF3">
        <w:rPr>
          <w:rFonts w:cstheme="minorHAnsi"/>
          <w:sz w:val="24"/>
          <w:szCs w:val="24"/>
        </w:rPr>
        <w:t>.</w:t>
      </w:r>
    </w:p>
    <w:p w14:paraId="4963C341" w14:textId="1C908232" w:rsidR="003F7E92" w:rsidRPr="00B82CF3" w:rsidRDefault="005F1BA7" w:rsidP="0003109D">
      <w:pPr>
        <w:spacing w:line="240" w:lineRule="auto"/>
        <w:jc w:val="both"/>
        <w:rPr>
          <w:rFonts w:cstheme="minorHAnsi"/>
          <w:sz w:val="24"/>
          <w:szCs w:val="24"/>
        </w:rPr>
      </w:pPr>
      <w:r w:rsidRPr="00B82CF3">
        <w:rPr>
          <w:rFonts w:cstheme="minorHAnsi"/>
          <w:sz w:val="24"/>
          <w:szCs w:val="24"/>
        </w:rPr>
        <w:t xml:space="preserve">C’est pourquoi </w:t>
      </w:r>
      <w:r w:rsidR="005951B9" w:rsidRPr="00B82CF3">
        <w:rPr>
          <w:rFonts w:cstheme="minorHAnsi"/>
          <w:sz w:val="24"/>
          <w:szCs w:val="24"/>
        </w:rPr>
        <w:t xml:space="preserve">nous </w:t>
      </w:r>
      <w:r w:rsidRPr="00B82CF3">
        <w:rPr>
          <w:rFonts w:cstheme="minorHAnsi"/>
          <w:sz w:val="24"/>
          <w:szCs w:val="24"/>
        </w:rPr>
        <w:t xml:space="preserve">vous </w:t>
      </w:r>
      <w:r w:rsidR="005951B9" w:rsidRPr="00B82CF3">
        <w:rPr>
          <w:rFonts w:cstheme="minorHAnsi"/>
          <w:sz w:val="24"/>
          <w:szCs w:val="24"/>
        </w:rPr>
        <w:t xml:space="preserve">proposons une politique de </w:t>
      </w:r>
      <w:r w:rsidRPr="00B82CF3">
        <w:rPr>
          <w:rFonts w:cstheme="minorHAnsi"/>
          <w:sz w:val="24"/>
          <w:szCs w:val="24"/>
        </w:rPr>
        <w:t>C</w:t>
      </w:r>
      <w:r w:rsidR="005951B9" w:rsidRPr="00B82CF3">
        <w:rPr>
          <w:rFonts w:cstheme="minorHAnsi"/>
          <w:sz w:val="24"/>
          <w:szCs w:val="24"/>
        </w:rPr>
        <w:t xml:space="preserve">ontenu </w:t>
      </w:r>
      <w:r w:rsidRPr="00B82CF3">
        <w:rPr>
          <w:rFonts w:cstheme="minorHAnsi"/>
          <w:sz w:val="24"/>
          <w:szCs w:val="24"/>
        </w:rPr>
        <w:t>L</w:t>
      </w:r>
      <w:r w:rsidR="005951B9" w:rsidRPr="00B82CF3">
        <w:rPr>
          <w:rFonts w:cstheme="minorHAnsi"/>
          <w:sz w:val="24"/>
          <w:szCs w:val="24"/>
        </w:rPr>
        <w:t xml:space="preserve">ocal qui reflète notre engagement </w:t>
      </w:r>
      <w:r w:rsidRPr="00B82CF3">
        <w:rPr>
          <w:rFonts w:cstheme="minorHAnsi"/>
          <w:sz w:val="24"/>
          <w:szCs w:val="24"/>
        </w:rPr>
        <w:t xml:space="preserve">pour </w:t>
      </w:r>
      <w:r w:rsidR="005951B9" w:rsidRPr="00B82CF3">
        <w:rPr>
          <w:rFonts w:cstheme="minorHAnsi"/>
          <w:sz w:val="24"/>
          <w:szCs w:val="24"/>
        </w:rPr>
        <w:t xml:space="preserve">la croissance inclusive et le renforcement des capacités </w:t>
      </w:r>
      <w:r w:rsidRPr="00B82CF3">
        <w:rPr>
          <w:rFonts w:cstheme="minorHAnsi"/>
          <w:sz w:val="24"/>
          <w:szCs w:val="24"/>
        </w:rPr>
        <w:t>ivoiriennes dans les activités pétrolières et gazières en Côte d’Ivoire</w:t>
      </w:r>
      <w:r w:rsidR="005951B9" w:rsidRPr="00B82CF3">
        <w:rPr>
          <w:rFonts w:cstheme="minorHAnsi"/>
          <w:sz w:val="24"/>
          <w:szCs w:val="24"/>
        </w:rPr>
        <w:t>.</w:t>
      </w:r>
    </w:p>
    <w:p w14:paraId="64AFE78E" w14:textId="77777777" w:rsidR="003F7E92" w:rsidRPr="00B82CF3" w:rsidRDefault="003F7E92" w:rsidP="0003109D">
      <w:pPr>
        <w:spacing w:line="360" w:lineRule="auto"/>
        <w:jc w:val="both"/>
        <w:rPr>
          <w:rFonts w:cstheme="minorHAnsi"/>
          <w:b/>
          <w:bCs/>
          <w:sz w:val="24"/>
          <w:szCs w:val="24"/>
          <w:u w:val="single"/>
        </w:rPr>
      </w:pPr>
      <w:r w:rsidRPr="00B82CF3">
        <w:rPr>
          <w:rFonts w:cstheme="minorHAnsi"/>
          <w:b/>
          <w:bCs/>
          <w:sz w:val="24"/>
          <w:szCs w:val="24"/>
          <w:u w:val="single"/>
        </w:rPr>
        <w:t>Objectifs</w:t>
      </w:r>
    </w:p>
    <w:p w14:paraId="4B531C3C" w14:textId="1099DBBE" w:rsidR="003F7E92" w:rsidRPr="00B82CF3" w:rsidRDefault="003F7E92" w:rsidP="00ED3087">
      <w:pPr>
        <w:pStyle w:val="Paragraphedeliste"/>
        <w:numPr>
          <w:ilvl w:val="0"/>
          <w:numId w:val="4"/>
        </w:numPr>
        <w:spacing w:after="120" w:line="240" w:lineRule="auto"/>
        <w:ind w:left="714" w:hanging="357"/>
        <w:contextualSpacing w:val="0"/>
        <w:jc w:val="both"/>
        <w:rPr>
          <w:rFonts w:cstheme="minorHAnsi"/>
          <w:sz w:val="24"/>
          <w:szCs w:val="24"/>
        </w:rPr>
      </w:pPr>
      <w:r w:rsidRPr="00B82CF3">
        <w:rPr>
          <w:rFonts w:cstheme="minorHAnsi"/>
          <w:b/>
          <w:bCs/>
          <w:sz w:val="24"/>
          <w:szCs w:val="24"/>
        </w:rPr>
        <w:t>Création d'</w:t>
      </w:r>
      <w:r w:rsidR="0021264D" w:rsidRPr="00B82CF3">
        <w:rPr>
          <w:rFonts w:cstheme="minorHAnsi"/>
          <w:b/>
          <w:bCs/>
          <w:sz w:val="24"/>
          <w:szCs w:val="24"/>
        </w:rPr>
        <w:t>e</w:t>
      </w:r>
      <w:r w:rsidRPr="00B82CF3">
        <w:rPr>
          <w:rFonts w:cstheme="minorHAnsi"/>
          <w:b/>
          <w:bCs/>
          <w:sz w:val="24"/>
          <w:szCs w:val="24"/>
        </w:rPr>
        <w:t xml:space="preserve">mplois </w:t>
      </w:r>
      <w:r w:rsidR="0021264D" w:rsidRPr="00B82CF3">
        <w:rPr>
          <w:rFonts w:cstheme="minorHAnsi"/>
          <w:b/>
          <w:bCs/>
          <w:sz w:val="24"/>
          <w:szCs w:val="24"/>
        </w:rPr>
        <w:t>pour les travailleurs ivoiriens :</w:t>
      </w:r>
      <w:r w:rsidRPr="00B82CF3">
        <w:rPr>
          <w:rFonts w:cstheme="minorHAnsi"/>
          <w:sz w:val="24"/>
          <w:szCs w:val="24"/>
        </w:rPr>
        <w:t xml:space="preserve"> Nous nous engageons à recruter et à former des travailleurs locaux, en priorisant les compétences locales, afin de </w:t>
      </w:r>
      <w:proofErr w:type="gramStart"/>
      <w:r w:rsidRPr="00B82CF3">
        <w:rPr>
          <w:rFonts w:cstheme="minorHAnsi"/>
          <w:sz w:val="24"/>
          <w:szCs w:val="24"/>
        </w:rPr>
        <w:t>contribuer</w:t>
      </w:r>
      <w:proofErr w:type="gramEnd"/>
      <w:r w:rsidRPr="00B82CF3">
        <w:rPr>
          <w:rFonts w:cstheme="minorHAnsi"/>
          <w:sz w:val="24"/>
          <w:szCs w:val="24"/>
        </w:rPr>
        <w:t xml:space="preserve"> à la création d'emplois dans les communautés où nous opérons</w:t>
      </w:r>
      <w:r w:rsidR="00ED3087" w:rsidRPr="00B82CF3">
        <w:rPr>
          <w:rFonts w:cstheme="minorHAnsi"/>
          <w:sz w:val="24"/>
          <w:szCs w:val="24"/>
        </w:rPr>
        <w:t> ;</w:t>
      </w:r>
    </w:p>
    <w:p w14:paraId="4E6F07FB" w14:textId="57798E0E" w:rsidR="003F7E92" w:rsidRPr="00B82CF3" w:rsidRDefault="003F7E92" w:rsidP="00ED3087">
      <w:pPr>
        <w:pStyle w:val="Paragraphedeliste"/>
        <w:numPr>
          <w:ilvl w:val="0"/>
          <w:numId w:val="4"/>
        </w:numPr>
        <w:spacing w:after="120" w:line="240" w:lineRule="auto"/>
        <w:ind w:left="714" w:hanging="357"/>
        <w:contextualSpacing w:val="0"/>
        <w:jc w:val="both"/>
        <w:rPr>
          <w:rFonts w:cstheme="minorHAnsi"/>
          <w:sz w:val="24"/>
          <w:szCs w:val="24"/>
        </w:rPr>
      </w:pPr>
      <w:r w:rsidRPr="00B82CF3">
        <w:rPr>
          <w:rFonts w:cstheme="minorHAnsi"/>
          <w:b/>
          <w:bCs/>
          <w:sz w:val="24"/>
          <w:szCs w:val="24"/>
        </w:rPr>
        <w:t xml:space="preserve">Développement des </w:t>
      </w:r>
      <w:r w:rsidR="00ED3087" w:rsidRPr="00B82CF3">
        <w:rPr>
          <w:rFonts w:cstheme="minorHAnsi"/>
          <w:b/>
          <w:bCs/>
          <w:sz w:val="24"/>
          <w:szCs w:val="24"/>
        </w:rPr>
        <w:t>e</w:t>
      </w:r>
      <w:r w:rsidRPr="00B82CF3">
        <w:rPr>
          <w:rFonts w:cstheme="minorHAnsi"/>
          <w:b/>
          <w:bCs/>
          <w:sz w:val="24"/>
          <w:szCs w:val="24"/>
        </w:rPr>
        <w:t xml:space="preserve">ntreprises </w:t>
      </w:r>
      <w:r w:rsidR="00ED3087" w:rsidRPr="00B82CF3">
        <w:rPr>
          <w:rFonts w:cstheme="minorHAnsi"/>
          <w:b/>
          <w:bCs/>
          <w:sz w:val="24"/>
          <w:szCs w:val="24"/>
        </w:rPr>
        <w:t>ivoirienne :</w:t>
      </w:r>
      <w:r w:rsidRPr="00B82CF3">
        <w:rPr>
          <w:rFonts w:cstheme="minorHAnsi"/>
          <w:sz w:val="24"/>
          <w:szCs w:val="24"/>
        </w:rPr>
        <w:t xml:space="preserve"> Nous soutiendrons activement la croissance et la compétitivité des entreprises </w:t>
      </w:r>
      <w:r w:rsidR="00ED3087" w:rsidRPr="00B82CF3">
        <w:rPr>
          <w:rFonts w:cstheme="minorHAnsi"/>
          <w:sz w:val="24"/>
          <w:szCs w:val="24"/>
        </w:rPr>
        <w:t xml:space="preserve">ivoiriennes </w:t>
      </w:r>
      <w:r w:rsidRPr="00B82CF3">
        <w:rPr>
          <w:rFonts w:cstheme="minorHAnsi"/>
          <w:sz w:val="24"/>
          <w:szCs w:val="24"/>
        </w:rPr>
        <w:t xml:space="preserve">en </w:t>
      </w:r>
      <w:r w:rsidR="00ED3087" w:rsidRPr="00B82CF3">
        <w:rPr>
          <w:rFonts w:cstheme="minorHAnsi"/>
          <w:sz w:val="24"/>
          <w:szCs w:val="24"/>
        </w:rPr>
        <w:t xml:space="preserve">facilitant </w:t>
      </w:r>
      <w:r w:rsidRPr="00B82CF3">
        <w:rPr>
          <w:rFonts w:cstheme="minorHAnsi"/>
          <w:sz w:val="24"/>
          <w:szCs w:val="24"/>
        </w:rPr>
        <w:t>leur participation dans notre chaîne d'approvisionnement</w:t>
      </w:r>
      <w:r w:rsidR="00ED3087" w:rsidRPr="00B82CF3">
        <w:rPr>
          <w:rFonts w:cstheme="minorHAnsi"/>
          <w:sz w:val="24"/>
          <w:szCs w:val="24"/>
        </w:rPr>
        <w:t> ;</w:t>
      </w:r>
    </w:p>
    <w:p w14:paraId="16F3BE3F" w14:textId="24896B5F" w:rsidR="00ED3087" w:rsidRPr="00B82CF3" w:rsidRDefault="00ED3087" w:rsidP="00ED3087">
      <w:pPr>
        <w:pStyle w:val="Paragraphedeliste"/>
        <w:numPr>
          <w:ilvl w:val="0"/>
          <w:numId w:val="4"/>
        </w:numPr>
        <w:spacing w:after="120" w:line="240" w:lineRule="auto"/>
        <w:ind w:left="714" w:hanging="357"/>
        <w:contextualSpacing w:val="0"/>
        <w:jc w:val="both"/>
        <w:rPr>
          <w:rFonts w:cstheme="minorHAnsi"/>
          <w:sz w:val="24"/>
          <w:szCs w:val="24"/>
        </w:rPr>
      </w:pPr>
      <w:r w:rsidRPr="00B82CF3">
        <w:rPr>
          <w:rFonts w:cstheme="minorHAnsi"/>
          <w:b/>
          <w:bCs/>
          <w:sz w:val="24"/>
          <w:szCs w:val="24"/>
        </w:rPr>
        <w:t>Développement des Compétences locales :</w:t>
      </w:r>
      <w:r w:rsidRPr="00B82CF3">
        <w:rPr>
          <w:rFonts w:cstheme="minorHAnsi"/>
          <w:sz w:val="24"/>
          <w:szCs w:val="24"/>
        </w:rPr>
        <w:t xml:space="preserve"> Nous participerons activement à des programmes de développement des compétences locales, en fournissant des opportunités de formation et d'apprentissage aux entreprises et travailleurs ivoiriens ;</w:t>
      </w:r>
    </w:p>
    <w:p w14:paraId="14920E64" w14:textId="79B2D222" w:rsidR="003F7E92" w:rsidRPr="00B82CF3" w:rsidRDefault="003F7E92" w:rsidP="00ED3087">
      <w:pPr>
        <w:pStyle w:val="Paragraphedeliste"/>
        <w:numPr>
          <w:ilvl w:val="0"/>
          <w:numId w:val="4"/>
        </w:numPr>
        <w:spacing w:after="120" w:line="240" w:lineRule="auto"/>
        <w:ind w:left="714" w:hanging="357"/>
        <w:contextualSpacing w:val="0"/>
        <w:jc w:val="both"/>
        <w:rPr>
          <w:rFonts w:cstheme="minorHAnsi"/>
          <w:sz w:val="24"/>
          <w:szCs w:val="24"/>
        </w:rPr>
      </w:pPr>
      <w:r w:rsidRPr="00B82CF3">
        <w:rPr>
          <w:rFonts w:cstheme="minorHAnsi"/>
          <w:b/>
          <w:bCs/>
          <w:sz w:val="24"/>
          <w:szCs w:val="24"/>
        </w:rPr>
        <w:t>Transfert de Technologie</w:t>
      </w:r>
      <w:r w:rsidR="00ED3087" w:rsidRPr="00B82CF3">
        <w:rPr>
          <w:rFonts w:cstheme="minorHAnsi"/>
          <w:b/>
          <w:bCs/>
          <w:sz w:val="24"/>
          <w:szCs w:val="24"/>
        </w:rPr>
        <w:t> :</w:t>
      </w:r>
      <w:r w:rsidRPr="00B82CF3">
        <w:rPr>
          <w:rFonts w:cstheme="minorHAnsi"/>
          <w:sz w:val="24"/>
          <w:szCs w:val="24"/>
        </w:rPr>
        <w:t xml:space="preserve"> Nous promouvrons le transfert de connaissances et de technologies vers les entreprises </w:t>
      </w:r>
      <w:r w:rsidR="00ED3087" w:rsidRPr="00B82CF3">
        <w:rPr>
          <w:rFonts w:cstheme="minorHAnsi"/>
          <w:sz w:val="24"/>
          <w:szCs w:val="24"/>
        </w:rPr>
        <w:t xml:space="preserve">ivoiriennes </w:t>
      </w:r>
      <w:r w:rsidRPr="00B82CF3">
        <w:rPr>
          <w:rFonts w:cstheme="minorHAnsi"/>
          <w:sz w:val="24"/>
          <w:szCs w:val="24"/>
        </w:rPr>
        <w:t xml:space="preserve">pour renforcer leurs capacités </w:t>
      </w:r>
      <w:r w:rsidR="00ED3087" w:rsidRPr="00B82CF3">
        <w:rPr>
          <w:rFonts w:cstheme="minorHAnsi"/>
          <w:sz w:val="24"/>
          <w:szCs w:val="24"/>
        </w:rPr>
        <w:t xml:space="preserve">locales </w:t>
      </w:r>
      <w:r w:rsidRPr="00B82CF3">
        <w:rPr>
          <w:rFonts w:cstheme="minorHAnsi"/>
          <w:sz w:val="24"/>
          <w:szCs w:val="24"/>
        </w:rPr>
        <w:t xml:space="preserve">et </w:t>
      </w:r>
      <w:r w:rsidR="00ED3087" w:rsidRPr="00B82CF3">
        <w:rPr>
          <w:rFonts w:cstheme="minorHAnsi"/>
          <w:sz w:val="24"/>
          <w:szCs w:val="24"/>
        </w:rPr>
        <w:t xml:space="preserve">contribuer efficacement à </w:t>
      </w:r>
      <w:r w:rsidRPr="00B82CF3">
        <w:rPr>
          <w:rFonts w:cstheme="minorHAnsi"/>
          <w:sz w:val="24"/>
          <w:szCs w:val="24"/>
        </w:rPr>
        <w:t xml:space="preserve">l'industrialisation </w:t>
      </w:r>
      <w:r w:rsidR="00ED3087" w:rsidRPr="00B82CF3">
        <w:rPr>
          <w:rFonts w:cstheme="minorHAnsi"/>
          <w:sz w:val="24"/>
          <w:szCs w:val="24"/>
        </w:rPr>
        <w:t>de la Côte d’Ivoire ;</w:t>
      </w:r>
    </w:p>
    <w:p w14:paraId="423EBC83" w14:textId="6E95B311" w:rsidR="003F7E92" w:rsidRPr="00B82CF3" w:rsidRDefault="003F7E92" w:rsidP="0003109D">
      <w:pPr>
        <w:pStyle w:val="Paragraphedeliste"/>
        <w:numPr>
          <w:ilvl w:val="0"/>
          <w:numId w:val="4"/>
        </w:numPr>
        <w:spacing w:line="240" w:lineRule="auto"/>
        <w:jc w:val="both"/>
        <w:rPr>
          <w:rFonts w:cstheme="minorHAnsi"/>
          <w:sz w:val="24"/>
          <w:szCs w:val="24"/>
        </w:rPr>
      </w:pPr>
      <w:r w:rsidRPr="00B82CF3">
        <w:rPr>
          <w:rFonts w:cstheme="minorHAnsi"/>
          <w:b/>
          <w:bCs/>
          <w:sz w:val="24"/>
          <w:szCs w:val="24"/>
        </w:rPr>
        <w:t>Responsabilité Sociale des Entreprises</w:t>
      </w:r>
      <w:r w:rsidR="00B82CF3" w:rsidRPr="00B82CF3">
        <w:rPr>
          <w:rFonts w:cstheme="minorHAnsi"/>
          <w:b/>
          <w:bCs/>
          <w:sz w:val="24"/>
          <w:szCs w:val="24"/>
        </w:rPr>
        <w:t xml:space="preserve"> : </w:t>
      </w:r>
      <w:r w:rsidRPr="00B82CF3">
        <w:rPr>
          <w:rFonts w:cstheme="minorHAnsi"/>
          <w:sz w:val="24"/>
          <w:szCs w:val="24"/>
        </w:rPr>
        <w:t xml:space="preserve">Nous investirons </w:t>
      </w:r>
      <w:r w:rsidR="00B82CF3" w:rsidRPr="00B82CF3">
        <w:rPr>
          <w:rFonts w:cstheme="minorHAnsi"/>
          <w:sz w:val="24"/>
          <w:szCs w:val="24"/>
        </w:rPr>
        <w:t xml:space="preserve">volontairement </w:t>
      </w:r>
      <w:r w:rsidRPr="00B82CF3">
        <w:rPr>
          <w:rFonts w:cstheme="minorHAnsi"/>
          <w:sz w:val="24"/>
          <w:szCs w:val="24"/>
        </w:rPr>
        <w:t>dans des initiatives de responsabilité sociale des entreprises (RSE) qui profitent directement aux communautés locales et au développement social.</w:t>
      </w:r>
    </w:p>
    <w:p w14:paraId="69BE3FCB" w14:textId="77777777" w:rsidR="00B82CF3" w:rsidRPr="00B82CF3" w:rsidRDefault="00B82CF3" w:rsidP="00B82CF3">
      <w:pPr>
        <w:spacing w:after="0" w:line="240" w:lineRule="auto"/>
        <w:jc w:val="center"/>
        <w:rPr>
          <w:rFonts w:cstheme="minorHAnsi"/>
          <w:b/>
          <w:color w:val="000000" w:themeColor="text1"/>
          <w:sz w:val="24"/>
          <w:szCs w:val="24"/>
          <w:u w:val="single"/>
        </w:rPr>
      </w:pPr>
    </w:p>
    <w:p w14:paraId="70FD8061" w14:textId="03337FE6" w:rsidR="00B82CF3" w:rsidRPr="00B82CF3" w:rsidRDefault="005951B9" w:rsidP="00B82CF3">
      <w:pPr>
        <w:spacing w:after="0" w:line="240" w:lineRule="auto"/>
        <w:jc w:val="center"/>
        <w:rPr>
          <w:rFonts w:cstheme="minorHAnsi"/>
          <w:b/>
          <w:color w:val="000000" w:themeColor="text1"/>
          <w:sz w:val="24"/>
          <w:szCs w:val="24"/>
          <w:u w:val="single"/>
        </w:rPr>
      </w:pPr>
      <w:r w:rsidRPr="00B82CF3">
        <w:rPr>
          <w:rFonts w:cstheme="minorHAnsi"/>
          <w:b/>
          <w:color w:val="000000" w:themeColor="text1"/>
          <w:sz w:val="24"/>
          <w:szCs w:val="24"/>
          <w:u w:val="single"/>
        </w:rPr>
        <w:t>PERSONNEL IVOIRIEN</w:t>
      </w:r>
    </w:p>
    <w:p w14:paraId="2AB9536A" w14:textId="406EAD5C" w:rsidR="0007567E" w:rsidRPr="00B82CF3" w:rsidRDefault="005951B9" w:rsidP="00B82CF3">
      <w:pPr>
        <w:spacing w:line="240" w:lineRule="auto"/>
        <w:jc w:val="center"/>
        <w:rPr>
          <w:rFonts w:cstheme="minorHAnsi"/>
          <w:b/>
          <w:color w:val="000000" w:themeColor="text1"/>
          <w:sz w:val="24"/>
          <w:szCs w:val="24"/>
          <w:u w:val="single"/>
        </w:rPr>
      </w:pPr>
      <w:r w:rsidRPr="00B82CF3">
        <w:rPr>
          <w:rFonts w:cstheme="minorHAnsi"/>
          <w:b/>
          <w:color w:val="000000" w:themeColor="text1"/>
          <w:sz w:val="24"/>
          <w:szCs w:val="24"/>
          <w:u w:val="single"/>
        </w:rPr>
        <w:t>FORMATION, EMPLOI ET REMPLACEMENT DU PERSONNEL NON-IVOIRIEN</w:t>
      </w:r>
    </w:p>
    <w:p w14:paraId="495450C9" w14:textId="5C44CE05" w:rsidR="005951B9" w:rsidRPr="00B82CF3" w:rsidRDefault="005951B9" w:rsidP="00604F35">
      <w:pPr>
        <w:spacing w:line="240" w:lineRule="auto"/>
        <w:jc w:val="both"/>
        <w:rPr>
          <w:rFonts w:cstheme="minorHAnsi"/>
          <w:sz w:val="24"/>
          <w:szCs w:val="24"/>
        </w:rPr>
      </w:pPr>
      <w:r w:rsidRPr="00B82CF3">
        <w:rPr>
          <w:rFonts w:cstheme="minorHAnsi"/>
          <w:sz w:val="24"/>
          <w:szCs w:val="24"/>
        </w:rPr>
        <w:t xml:space="preserve">La direction de </w:t>
      </w:r>
      <w:r w:rsidR="00FA440A" w:rsidRPr="00E17F0C">
        <w:rPr>
          <w:rFonts w:cstheme="minorHAnsi"/>
          <w:b/>
          <w:bCs/>
          <w:sz w:val="24"/>
          <w:szCs w:val="24"/>
        </w:rPr>
        <w:t>X</w:t>
      </w:r>
      <w:r w:rsidR="00E21DA9" w:rsidRPr="00B82CF3">
        <w:rPr>
          <w:rFonts w:cstheme="minorHAnsi"/>
          <w:b/>
          <w:bCs/>
          <w:sz w:val="24"/>
          <w:szCs w:val="24"/>
        </w:rPr>
        <w:t xml:space="preserve"> </w:t>
      </w:r>
      <w:r w:rsidRPr="00B82CF3">
        <w:rPr>
          <w:rFonts w:cstheme="minorHAnsi"/>
          <w:sz w:val="24"/>
          <w:szCs w:val="24"/>
        </w:rPr>
        <w:t>s’engage à respecter les principes suivant de sa poli</w:t>
      </w:r>
      <w:r w:rsidR="00661F61">
        <w:rPr>
          <w:rFonts w:cstheme="minorHAnsi"/>
          <w:sz w:val="24"/>
          <w:szCs w:val="24"/>
        </w:rPr>
        <w:t>ti</w:t>
      </w:r>
      <w:r w:rsidRPr="00B82CF3">
        <w:rPr>
          <w:rFonts w:cstheme="minorHAnsi"/>
          <w:sz w:val="24"/>
          <w:szCs w:val="24"/>
        </w:rPr>
        <w:t xml:space="preserve">que de </w:t>
      </w:r>
      <w:r w:rsidR="00661F61">
        <w:rPr>
          <w:rFonts w:cstheme="minorHAnsi"/>
          <w:sz w:val="24"/>
          <w:szCs w:val="24"/>
        </w:rPr>
        <w:t>C</w:t>
      </w:r>
      <w:r w:rsidRPr="00B82CF3">
        <w:rPr>
          <w:rFonts w:cstheme="minorHAnsi"/>
          <w:sz w:val="24"/>
          <w:szCs w:val="24"/>
        </w:rPr>
        <w:t xml:space="preserve">ontenu </w:t>
      </w:r>
      <w:r w:rsidR="00661F61">
        <w:rPr>
          <w:rFonts w:cstheme="minorHAnsi"/>
          <w:sz w:val="24"/>
          <w:szCs w:val="24"/>
        </w:rPr>
        <w:t>L</w:t>
      </w:r>
      <w:r w:rsidRPr="00B82CF3">
        <w:rPr>
          <w:rFonts w:cstheme="minorHAnsi"/>
          <w:sz w:val="24"/>
          <w:szCs w:val="24"/>
        </w:rPr>
        <w:t>ocal</w:t>
      </w:r>
      <w:r w:rsidR="003F7E92" w:rsidRPr="00B82CF3">
        <w:rPr>
          <w:rFonts w:cstheme="minorHAnsi"/>
          <w:sz w:val="24"/>
          <w:szCs w:val="24"/>
        </w:rPr>
        <w:t> :</w:t>
      </w:r>
    </w:p>
    <w:p w14:paraId="5549DFDB" w14:textId="20CEF421" w:rsidR="005951B9" w:rsidRPr="00B82CF3" w:rsidRDefault="005951B9" w:rsidP="0003109D">
      <w:pPr>
        <w:pStyle w:val="Paragraphedeliste"/>
        <w:numPr>
          <w:ilvl w:val="0"/>
          <w:numId w:val="7"/>
        </w:numPr>
        <w:ind w:left="567" w:hanging="284"/>
        <w:jc w:val="both"/>
        <w:rPr>
          <w:rFonts w:cstheme="minorHAnsi"/>
          <w:sz w:val="24"/>
          <w:szCs w:val="24"/>
        </w:rPr>
      </w:pPr>
      <w:r w:rsidRPr="00B82CF3">
        <w:rPr>
          <w:rFonts w:cstheme="minorHAnsi"/>
          <w:b/>
          <w:color w:val="000000" w:themeColor="text1"/>
        </w:rPr>
        <w:t xml:space="preserve"> </w:t>
      </w:r>
      <w:r w:rsidRPr="00B82CF3">
        <w:rPr>
          <w:rFonts w:cstheme="minorHAnsi"/>
          <w:sz w:val="24"/>
          <w:szCs w:val="24"/>
        </w:rPr>
        <w:t xml:space="preserve">Veiller à ce que les </w:t>
      </w:r>
      <w:r w:rsidR="00FA440A">
        <w:rPr>
          <w:rFonts w:cstheme="minorHAnsi"/>
          <w:sz w:val="24"/>
          <w:szCs w:val="24"/>
        </w:rPr>
        <w:t>travailleurs i</w:t>
      </w:r>
      <w:r w:rsidR="00917D36" w:rsidRPr="00B82CF3">
        <w:rPr>
          <w:rFonts w:cstheme="minorHAnsi"/>
          <w:sz w:val="24"/>
          <w:szCs w:val="24"/>
        </w:rPr>
        <w:t>voiriens</w:t>
      </w:r>
      <w:r w:rsidRPr="00B82CF3">
        <w:rPr>
          <w:rFonts w:cstheme="minorHAnsi"/>
          <w:sz w:val="24"/>
          <w:szCs w:val="24"/>
        </w:rPr>
        <w:t xml:space="preserve"> soient rattachés aux </w:t>
      </w:r>
      <w:r w:rsidR="00FA440A">
        <w:rPr>
          <w:rFonts w:cstheme="minorHAnsi"/>
          <w:sz w:val="24"/>
          <w:szCs w:val="24"/>
        </w:rPr>
        <w:t xml:space="preserve">travailleurs </w:t>
      </w:r>
      <w:r w:rsidRPr="00B82CF3">
        <w:rPr>
          <w:rFonts w:cstheme="minorHAnsi"/>
          <w:sz w:val="24"/>
          <w:szCs w:val="24"/>
        </w:rPr>
        <w:t>expatriés pour servir de doublure</w:t>
      </w:r>
      <w:r w:rsidR="00FA440A">
        <w:rPr>
          <w:rFonts w:cstheme="minorHAnsi"/>
          <w:sz w:val="24"/>
          <w:szCs w:val="24"/>
        </w:rPr>
        <w:t> ;</w:t>
      </w:r>
    </w:p>
    <w:p w14:paraId="6CB87EE1" w14:textId="77777777" w:rsidR="00FA440A" w:rsidRDefault="005951B9" w:rsidP="0003109D">
      <w:pPr>
        <w:pStyle w:val="Paragraphedeliste"/>
        <w:numPr>
          <w:ilvl w:val="0"/>
          <w:numId w:val="7"/>
        </w:numPr>
        <w:ind w:left="567" w:hanging="284"/>
        <w:jc w:val="both"/>
        <w:rPr>
          <w:rFonts w:cstheme="minorHAnsi"/>
          <w:sz w:val="24"/>
          <w:szCs w:val="24"/>
        </w:rPr>
      </w:pPr>
      <w:r w:rsidRPr="00FA440A">
        <w:rPr>
          <w:rFonts w:cstheme="minorHAnsi"/>
          <w:sz w:val="24"/>
          <w:szCs w:val="24"/>
        </w:rPr>
        <w:t xml:space="preserve">Évaluer régulièrement les </w:t>
      </w:r>
      <w:r w:rsidR="00FA440A" w:rsidRPr="00FA440A">
        <w:rPr>
          <w:rFonts w:cstheme="minorHAnsi"/>
          <w:sz w:val="24"/>
          <w:szCs w:val="24"/>
        </w:rPr>
        <w:t>travailleurs i</w:t>
      </w:r>
      <w:r w:rsidR="00E21DA9" w:rsidRPr="00FA440A">
        <w:rPr>
          <w:rFonts w:cstheme="minorHAnsi"/>
          <w:sz w:val="24"/>
          <w:szCs w:val="24"/>
        </w:rPr>
        <w:t>voiriens</w:t>
      </w:r>
      <w:r w:rsidRPr="00FA440A">
        <w:rPr>
          <w:rFonts w:cstheme="minorHAnsi"/>
          <w:sz w:val="24"/>
          <w:szCs w:val="24"/>
        </w:rPr>
        <w:t xml:space="preserve"> rattachés aux expatriés</w:t>
      </w:r>
      <w:r w:rsidR="00FA440A" w:rsidRPr="00FA440A">
        <w:rPr>
          <w:rFonts w:cstheme="minorHAnsi"/>
          <w:sz w:val="24"/>
          <w:szCs w:val="24"/>
        </w:rPr>
        <w:t> ;</w:t>
      </w:r>
    </w:p>
    <w:p w14:paraId="20D8C5FE" w14:textId="276D2A84" w:rsidR="005951B9" w:rsidRPr="00FA440A" w:rsidRDefault="005951B9" w:rsidP="0003109D">
      <w:pPr>
        <w:pStyle w:val="Paragraphedeliste"/>
        <w:numPr>
          <w:ilvl w:val="0"/>
          <w:numId w:val="7"/>
        </w:numPr>
        <w:ind w:left="567" w:hanging="284"/>
        <w:jc w:val="both"/>
        <w:rPr>
          <w:rFonts w:cstheme="minorHAnsi"/>
          <w:sz w:val="24"/>
          <w:szCs w:val="24"/>
        </w:rPr>
      </w:pPr>
      <w:r w:rsidRPr="00FA440A">
        <w:rPr>
          <w:rFonts w:cstheme="minorHAnsi"/>
          <w:sz w:val="24"/>
          <w:szCs w:val="24"/>
        </w:rPr>
        <w:t xml:space="preserve">Octroyer des bourses d’études </w:t>
      </w:r>
      <w:r w:rsidR="00FA440A">
        <w:rPr>
          <w:rFonts w:cstheme="minorHAnsi"/>
          <w:sz w:val="24"/>
          <w:szCs w:val="24"/>
        </w:rPr>
        <w:t xml:space="preserve">dans des pays étrangers </w:t>
      </w:r>
      <w:r w:rsidRPr="00FA440A">
        <w:rPr>
          <w:rFonts w:cstheme="minorHAnsi"/>
          <w:sz w:val="24"/>
          <w:szCs w:val="24"/>
        </w:rPr>
        <w:t>aux étudiants ivoirien</w:t>
      </w:r>
      <w:r w:rsidR="00661F61">
        <w:rPr>
          <w:rFonts w:cstheme="minorHAnsi"/>
          <w:sz w:val="24"/>
          <w:szCs w:val="24"/>
        </w:rPr>
        <w:t>s</w:t>
      </w:r>
      <w:r w:rsidR="00FA440A">
        <w:rPr>
          <w:rFonts w:cstheme="minorHAnsi"/>
          <w:sz w:val="24"/>
          <w:szCs w:val="24"/>
        </w:rPr>
        <w:t xml:space="preserve">, afin qu’ils acquièrent </w:t>
      </w:r>
      <w:r w:rsidRPr="00FA440A">
        <w:rPr>
          <w:rFonts w:cstheme="minorHAnsi"/>
          <w:sz w:val="24"/>
          <w:szCs w:val="24"/>
        </w:rPr>
        <w:t>un savoir-faire technique dans des domaines d'ingénierie spécialisés</w:t>
      </w:r>
      <w:r w:rsidR="00FA440A">
        <w:rPr>
          <w:rFonts w:cstheme="minorHAnsi"/>
          <w:sz w:val="24"/>
          <w:szCs w:val="24"/>
        </w:rPr>
        <w:t> ;</w:t>
      </w:r>
    </w:p>
    <w:p w14:paraId="0E15984E" w14:textId="5970196F" w:rsidR="005951B9" w:rsidRPr="00B82CF3" w:rsidRDefault="005951B9" w:rsidP="0003109D">
      <w:pPr>
        <w:pStyle w:val="Paragraphedeliste"/>
        <w:numPr>
          <w:ilvl w:val="0"/>
          <w:numId w:val="7"/>
        </w:numPr>
        <w:ind w:left="567" w:hanging="284"/>
        <w:jc w:val="both"/>
        <w:rPr>
          <w:rFonts w:cstheme="minorHAnsi"/>
          <w:sz w:val="24"/>
          <w:szCs w:val="24"/>
        </w:rPr>
      </w:pPr>
      <w:r w:rsidRPr="00B82CF3">
        <w:rPr>
          <w:rFonts w:cstheme="minorHAnsi"/>
          <w:sz w:val="24"/>
          <w:szCs w:val="24"/>
        </w:rPr>
        <w:t xml:space="preserve">Organiser des formations internes en collaboration avec les </w:t>
      </w:r>
      <w:r w:rsidR="00FA440A">
        <w:rPr>
          <w:rFonts w:cstheme="minorHAnsi"/>
          <w:sz w:val="24"/>
          <w:szCs w:val="24"/>
        </w:rPr>
        <w:t xml:space="preserve">travailleurs </w:t>
      </w:r>
      <w:r w:rsidRPr="00B82CF3">
        <w:rPr>
          <w:rFonts w:cstheme="minorHAnsi"/>
          <w:sz w:val="24"/>
          <w:szCs w:val="24"/>
        </w:rPr>
        <w:t xml:space="preserve">expatriés et </w:t>
      </w:r>
      <w:r w:rsidR="00FA440A">
        <w:rPr>
          <w:rFonts w:cstheme="minorHAnsi"/>
          <w:sz w:val="24"/>
          <w:szCs w:val="24"/>
        </w:rPr>
        <w:t xml:space="preserve">des </w:t>
      </w:r>
      <w:r w:rsidRPr="00B82CF3">
        <w:rPr>
          <w:rFonts w:cstheme="minorHAnsi"/>
          <w:sz w:val="24"/>
          <w:szCs w:val="24"/>
        </w:rPr>
        <w:t>entreprise</w:t>
      </w:r>
      <w:r w:rsidR="00FA440A">
        <w:rPr>
          <w:rFonts w:cstheme="minorHAnsi"/>
          <w:sz w:val="24"/>
          <w:szCs w:val="24"/>
        </w:rPr>
        <w:t>s</w:t>
      </w:r>
      <w:r w:rsidRPr="00B82CF3">
        <w:rPr>
          <w:rFonts w:cstheme="minorHAnsi"/>
          <w:sz w:val="24"/>
          <w:szCs w:val="24"/>
        </w:rPr>
        <w:t xml:space="preserve"> extérieures</w:t>
      </w:r>
      <w:r w:rsidR="00FA440A">
        <w:rPr>
          <w:rFonts w:cstheme="minorHAnsi"/>
          <w:sz w:val="24"/>
          <w:szCs w:val="24"/>
        </w:rPr>
        <w:t> ;</w:t>
      </w:r>
    </w:p>
    <w:p w14:paraId="57E0F0CE" w14:textId="657A3D48" w:rsidR="005E0A8E" w:rsidRPr="00B82CF3" w:rsidRDefault="005E0A8E" w:rsidP="0003109D">
      <w:pPr>
        <w:pStyle w:val="Paragraphedeliste"/>
        <w:numPr>
          <w:ilvl w:val="0"/>
          <w:numId w:val="7"/>
        </w:numPr>
        <w:ind w:left="567" w:hanging="284"/>
        <w:jc w:val="both"/>
        <w:rPr>
          <w:rFonts w:cstheme="minorHAnsi"/>
          <w:sz w:val="24"/>
          <w:szCs w:val="24"/>
        </w:rPr>
      </w:pPr>
      <w:r w:rsidRPr="00B82CF3">
        <w:rPr>
          <w:rFonts w:cstheme="minorHAnsi"/>
          <w:sz w:val="24"/>
          <w:szCs w:val="24"/>
        </w:rPr>
        <w:lastRenderedPageBreak/>
        <w:t xml:space="preserve"> </w:t>
      </w:r>
      <w:r w:rsidR="00917D36" w:rsidRPr="00B82CF3">
        <w:rPr>
          <w:rFonts w:cstheme="minorHAnsi"/>
          <w:sz w:val="24"/>
          <w:szCs w:val="24"/>
        </w:rPr>
        <w:t>Atteindre</w:t>
      </w:r>
      <w:r w:rsidRPr="00B82CF3">
        <w:rPr>
          <w:rFonts w:cstheme="minorHAnsi"/>
          <w:sz w:val="24"/>
          <w:szCs w:val="24"/>
        </w:rPr>
        <w:t xml:space="preserve"> </w:t>
      </w:r>
      <w:r w:rsidR="00FA440A">
        <w:rPr>
          <w:rFonts w:cstheme="minorHAnsi"/>
          <w:sz w:val="24"/>
          <w:szCs w:val="24"/>
        </w:rPr>
        <w:t xml:space="preserve">les </w:t>
      </w:r>
      <w:r w:rsidRPr="00B82CF3">
        <w:rPr>
          <w:rFonts w:cstheme="minorHAnsi"/>
          <w:sz w:val="24"/>
          <w:szCs w:val="24"/>
        </w:rPr>
        <w:t>quotas d'emploi</w:t>
      </w:r>
      <w:r w:rsidR="00FA440A">
        <w:rPr>
          <w:rFonts w:cstheme="minorHAnsi"/>
          <w:sz w:val="24"/>
          <w:szCs w:val="24"/>
        </w:rPr>
        <w:t xml:space="preserve">s fixés pour les travailleurs ivoiriens </w:t>
      </w:r>
      <w:r w:rsidRPr="00B82CF3">
        <w:rPr>
          <w:rFonts w:cstheme="minorHAnsi"/>
          <w:sz w:val="24"/>
          <w:szCs w:val="24"/>
        </w:rPr>
        <w:t xml:space="preserve">en recrutant des travailleurs </w:t>
      </w:r>
      <w:r w:rsidR="00FA440A">
        <w:rPr>
          <w:rFonts w:cstheme="minorHAnsi"/>
          <w:sz w:val="24"/>
          <w:szCs w:val="24"/>
        </w:rPr>
        <w:t xml:space="preserve">ivoiriens </w:t>
      </w:r>
      <w:r w:rsidRPr="00B82CF3">
        <w:rPr>
          <w:rFonts w:cstheme="minorHAnsi"/>
          <w:sz w:val="24"/>
          <w:szCs w:val="24"/>
        </w:rPr>
        <w:t>qualifiés pour les postes disponibles</w:t>
      </w:r>
      <w:r w:rsidR="00FA440A">
        <w:rPr>
          <w:rFonts w:cstheme="minorHAnsi"/>
          <w:sz w:val="24"/>
          <w:szCs w:val="24"/>
        </w:rPr>
        <w:t> ;</w:t>
      </w:r>
    </w:p>
    <w:p w14:paraId="22482655" w14:textId="0817838F" w:rsidR="005E0A8E" w:rsidRPr="00B82CF3" w:rsidRDefault="005E0A8E" w:rsidP="0003109D">
      <w:pPr>
        <w:pStyle w:val="Paragraphedeliste"/>
        <w:numPr>
          <w:ilvl w:val="0"/>
          <w:numId w:val="7"/>
        </w:numPr>
        <w:ind w:left="567" w:hanging="284"/>
        <w:jc w:val="both"/>
        <w:rPr>
          <w:rFonts w:cstheme="minorHAnsi"/>
          <w:sz w:val="24"/>
          <w:szCs w:val="24"/>
        </w:rPr>
      </w:pPr>
      <w:r w:rsidRPr="00B82CF3">
        <w:rPr>
          <w:rFonts w:cstheme="minorHAnsi"/>
          <w:sz w:val="24"/>
          <w:szCs w:val="24"/>
        </w:rPr>
        <w:t>Développer et soutenir des programmes de formation pour améliorer les compétences des travailleurs</w:t>
      </w:r>
      <w:r w:rsidR="00FA440A">
        <w:rPr>
          <w:rFonts w:cstheme="minorHAnsi"/>
          <w:sz w:val="24"/>
          <w:szCs w:val="24"/>
        </w:rPr>
        <w:t xml:space="preserve"> ivoiriens </w:t>
      </w:r>
      <w:r w:rsidRPr="00B82CF3">
        <w:rPr>
          <w:rFonts w:cstheme="minorHAnsi"/>
          <w:sz w:val="24"/>
          <w:szCs w:val="24"/>
        </w:rPr>
        <w:t>et les préparer aux emplois dans notre secteur.</w:t>
      </w:r>
    </w:p>
    <w:p w14:paraId="38EE3476" w14:textId="77777777" w:rsidR="001C485D" w:rsidRPr="00B82CF3" w:rsidRDefault="001C485D" w:rsidP="00604F35">
      <w:pPr>
        <w:spacing w:line="240" w:lineRule="auto"/>
        <w:jc w:val="both"/>
        <w:rPr>
          <w:rFonts w:cstheme="minorHAnsi"/>
          <w:b/>
          <w:bCs/>
        </w:rPr>
      </w:pPr>
    </w:p>
    <w:p w14:paraId="22CCB668" w14:textId="77777777" w:rsidR="00FA440A" w:rsidRDefault="005951B9" w:rsidP="00FA440A">
      <w:pPr>
        <w:spacing w:after="0" w:line="240" w:lineRule="auto"/>
        <w:jc w:val="center"/>
        <w:rPr>
          <w:rFonts w:cstheme="minorHAnsi"/>
          <w:b/>
          <w:color w:val="0D0D0D" w:themeColor="text1" w:themeTint="F2"/>
          <w:sz w:val="24"/>
          <w:szCs w:val="24"/>
          <w:u w:val="single"/>
        </w:rPr>
      </w:pPr>
      <w:r w:rsidRPr="00B82CF3">
        <w:rPr>
          <w:rFonts w:cstheme="minorHAnsi"/>
          <w:b/>
          <w:color w:val="0D0D0D" w:themeColor="text1" w:themeTint="F2"/>
          <w:sz w:val="24"/>
          <w:szCs w:val="24"/>
          <w:u w:val="single"/>
        </w:rPr>
        <w:t xml:space="preserve">DÉVELOPPEMENT DES COMPÉTENCES LOCALES DES ENTREPRISES </w:t>
      </w:r>
      <w:r w:rsidR="005E0A8E" w:rsidRPr="00B82CF3">
        <w:rPr>
          <w:rFonts w:cstheme="minorHAnsi"/>
          <w:b/>
          <w:color w:val="0D0D0D" w:themeColor="text1" w:themeTint="F2"/>
          <w:sz w:val="24"/>
          <w:szCs w:val="24"/>
          <w:u w:val="single"/>
        </w:rPr>
        <w:t>IVOIRIENNES,</w:t>
      </w:r>
    </w:p>
    <w:p w14:paraId="2C5C6878" w14:textId="78D87350" w:rsidR="005E0A8E" w:rsidRDefault="005E0A8E" w:rsidP="00FA440A">
      <w:pPr>
        <w:spacing w:line="240" w:lineRule="auto"/>
        <w:jc w:val="center"/>
        <w:rPr>
          <w:rFonts w:cstheme="minorHAnsi"/>
          <w:b/>
          <w:color w:val="0D0D0D" w:themeColor="text1" w:themeTint="F2"/>
          <w:sz w:val="24"/>
          <w:szCs w:val="24"/>
          <w:u w:val="single"/>
        </w:rPr>
      </w:pPr>
      <w:r w:rsidRPr="00B82CF3">
        <w:rPr>
          <w:rFonts w:cstheme="minorHAnsi"/>
          <w:b/>
          <w:color w:val="0D0D0D" w:themeColor="text1" w:themeTint="F2"/>
          <w:sz w:val="24"/>
          <w:szCs w:val="24"/>
          <w:u w:val="single"/>
        </w:rPr>
        <w:t>TRANSFERT DE</w:t>
      </w:r>
      <w:r w:rsidR="00F71C1B" w:rsidRPr="00B82CF3">
        <w:rPr>
          <w:rFonts w:cstheme="minorHAnsi"/>
          <w:b/>
          <w:color w:val="0D0D0D" w:themeColor="text1" w:themeTint="F2"/>
          <w:sz w:val="24"/>
          <w:szCs w:val="24"/>
          <w:u w:val="single"/>
        </w:rPr>
        <w:t>S</w:t>
      </w:r>
      <w:r w:rsidRPr="00B82CF3">
        <w:rPr>
          <w:rFonts w:cstheme="minorHAnsi"/>
          <w:b/>
          <w:color w:val="0D0D0D" w:themeColor="text1" w:themeTint="F2"/>
          <w:sz w:val="24"/>
          <w:szCs w:val="24"/>
          <w:u w:val="single"/>
        </w:rPr>
        <w:t xml:space="preserve"> TECHNO</w:t>
      </w:r>
      <w:r w:rsidR="00917D36" w:rsidRPr="00B82CF3">
        <w:rPr>
          <w:rFonts w:cstheme="minorHAnsi"/>
          <w:b/>
          <w:color w:val="0D0D0D" w:themeColor="text1" w:themeTint="F2"/>
          <w:sz w:val="24"/>
          <w:szCs w:val="24"/>
          <w:u w:val="single"/>
        </w:rPr>
        <w:t>LO</w:t>
      </w:r>
      <w:r w:rsidRPr="00B82CF3">
        <w:rPr>
          <w:rFonts w:cstheme="minorHAnsi"/>
          <w:b/>
          <w:color w:val="0D0D0D" w:themeColor="text1" w:themeTint="F2"/>
          <w:sz w:val="24"/>
          <w:szCs w:val="24"/>
          <w:u w:val="single"/>
        </w:rPr>
        <w:t>GIE</w:t>
      </w:r>
      <w:r w:rsidR="0003109D" w:rsidRPr="00B82CF3">
        <w:rPr>
          <w:rFonts w:cstheme="minorHAnsi"/>
          <w:b/>
          <w:color w:val="0D0D0D" w:themeColor="text1" w:themeTint="F2"/>
          <w:sz w:val="24"/>
          <w:szCs w:val="24"/>
          <w:u w:val="single"/>
        </w:rPr>
        <w:t>S</w:t>
      </w:r>
      <w:r w:rsidR="00917D36" w:rsidRPr="00B82CF3">
        <w:rPr>
          <w:rFonts w:cstheme="minorHAnsi"/>
          <w:b/>
          <w:color w:val="0D0D0D" w:themeColor="text1" w:themeTint="F2"/>
          <w:sz w:val="24"/>
          <w:szCs w:val="24"/>
          <w:u w:val="single"/>
        </w:rPr>
        <w:t xml:space="preserve"> ET PARTENARIAT</w:t>
      </w:r>
      <w:r w:rsidR="0003109D" w:rsidRPr="00B82CF3">
        <w:rPr>
          <w:rFonts w:cstheme="minorHAnsi"/>
          <w:b/>
          <w:color w:val="0D0D0D" w:themeColor="text1" w:themeTint="F2"/>
          <w:sz w:val="24"/>
          <w:szCs w:val="24"/>
          <w:u w:val="single"/>
        </w:rPr>
        <w:t>S</w:t>
      </w:r>
    </w:p>
    <w:p w14:paraId="07DC7181" w14:textId="77777777" w:rsidR="00FA440A" w:rsidRPr="00B82CF3" w:rsidRDefault="00FA440A" w:rsidP="00FA440A">
      <w:pPr>
        <w:spacing w:line="240" w:lineRule="auto"/>
        <w:jc w:val="center"/>
        <w:rPr>
          <w:rFonts w:cstheme="minorHAnsi"/>
          <w:b/>
          <w:color w:val="0D0D0D" w:themeColor="text1" w:themeTint="F2"/>
          <w:sz w:val="24"/>
          <w:szCs w:val="24"/>
          <w:u w:val="single"/>
        </w:rPr>
      </w:pPr>
    </w:p>
    <w:p w14:paraId="42844CD2" w14:textId="67DC242E" w:rsidR="005951B9" w:rsidRPr="00B82CF3" w:rsidRDefault="005951B9" w:rsidP="001C485D">
      <w:pPr>
        <w:pStyle w:val="Paragraphedeliste"/>
        <w:numPr>
          <w:ilvl w:val="0"/>
          <w:numId w:val="7"/>
        </w:numPr>
        <w:ind w:left="567" w:hanging="284"/>
        <w:jc w:val="both"/>
        <w:rPr>
          <w:rFonts w:cstheme="minorHAnsi"/>
          <w:sz w:val="24"/>
          <w:szCs w:val="24"/>
        </w:rPr>
      </w:pPr>
      <w:r w:rsidRPr="00B82CF3">
        <w:rPr>
          <w:rFonts w:cstheme="minorHAnsi"/>
          <w:sz w:val="24"/>
          <w:szCs w:val="24"/>
        </w:rPr>
        <w:t>Renforcer les capacités des entreprises ivoiriennes en sous-traitant des parties d</w:t>
      </w:r>
      <w:r w:rsidR="00CB1EAF">
        <w:rPr>
          <w:rFonts w:cstheme="minorHAnsi"/>
          <w:sz w:val="24"/>
          <w:szCs w:val="24"/>
        </w:rPr>
        <w:t>es</w:t>
      </w:r>
      <w:r w:rsidRPr="00B82CF3">
        <w:rPr>
          <w:rFonts w:cstheme="minorHAnsi"/>
          <w:sz w:val="24"/>
          <w:szCs w:val="24"/>
        </w:rPr>
        <w:t xml:space="preserve"> projet</w:t>
      </w:r>
      <w:r w:rsidR="00CB1EAF">
        <w:rPr>
          <w:rFonts w:cstheme="minorHAnsi"/>
          <w:sz w:val="24"/>
          <w:szCs w:val="24"/>
        </w:rPr>
        <w:t>s</w:t>
      </w:r>
      <w:r w:rsidRPr="00B82CF3">
        <w:rPr>
          <w:rFonts w:cstheme="minorHAnsi"/>
          <w:sz w:val="24"/>
          <w:szCs w:val="24"/>
        </w:rPr>
        <w:t xml:space="preserve"> attribué</w:t>
      </w:r>
      <w:r w:rsidR="00CB1EAF">
        <w:rPr>
          <w:rFonts w:cstheme="minorHAnsi"/>
          <w:sz w:val="24"/>
          <w:szCs w:val="24"/>
        </w:rPr>
        <w:t>s</w:t>
      </w:r>
      <w:r w:rsidRPr="00B82CF3">
        <w:rPr>
          <w:rFonts w:cstheme="minorHAnsi"/>
          <w:sz w:val="24"/>
          <w:szCs w:val="24"/>
        </w:rPr>
        <w:t xml:space="preserve"> à </w:t>
      </w:r>
      <w:r w:rsidR="00FA440A" w:rsidRPr="00E17F0C">
        <w:rPr>
          <w:rFonts w:cstheme="minorHAnsi"/>
          <w:b/>
          <w:bCs/>
          <w:sz w:val="24"/>
          <w:szCs w:val="24"/>
        </w:rPr>
        <w:t>X</w:t>
      </w:r>
      <w:r w:rsidR="00FA440A" w:rsidRPr="00FA440A">
        <w:rPr>
          <w:rFonts w:cstheme="minorHAnsi"/>
          <w:b/>
          <w:bCs/>
          <w:sz w:val="24"/>
          <w:szCs w:val="24"/>
        </w:rPr>
        <w:t xml:space="preserve"> </w:t>
      </w:r>
      <w:r w:rsidRPr="00B82CF3">
        <w:rPr>
          <w:rFonts w:cstheme="minorHAnsi"/>
          <w:sz w:val="24"/>
          <w:szCs w:val="24"/>
        </w:rPr>
        <w:t xml:space="preserve">à des </w:t>
      </w:r>
      <w:r w:rsidR="00CB1EAF">
        <w:rPr>
          <w:rFonts w:cstheme="minorHAnsi"/>
          <w:sz w:val="24"/>
          <w:szCs w:val="24"/>
        </w:rPr>
        <w:t xml:space="preserve">entreprises </w:t>
      </w:r>
      <w:r w:rsidR="00D6239D" w:rsidRPr="00B82CF3">
        <w:rPr>
          <w:rFonts w:cstheme="minorHAnsi"/>
          <w:sz w:val="24"/>
          <w:szCs w:val="24"/>
        </w:rPr>
        <w:t>ivoirien</w:t>
      </w:r>
      <w:r w:rsidR="00CB1EAF">
        <w:rPr>
          <w:rFonts w:cstheme="minorHAnsi"/>
          <w:sz w:val="24"/>
          <w:szCs w:val="24"/>
        </w:rPr>
        <w:t>ne</w:t>
      </w:r>
      <w:r w:rsidR="00D6239D" w:rsidRPr="00B82CF3">
        <w:rPr>
          <w:rFonts w:cstheme="minorHAnsi"/>
          <w:sz w:val="24"/>
          <w:szCs w:val="24"/>
        </w:rPr>
        <w:t>s</w:t>
      </w:r>
      <w:r w:rsidRPr="00B82CF3">
        <w:rPr>
          <w:rFonts w:cstheme="minorHAnsi"/>
          <w:sz w:val="24"/>
          <w:szCs w:val="24"/>
        </w:rPr>
        <w:t xml:space="preserve"> jugé</w:t>
      </w:r>
      <w:r w:rsidR="00CB1EAF">
        <w:rPr>
          <w:rFonts w:cstheme="minorHAnsi"/>
          <w:sz w:val="24"/>
          <w:szCs w:val="24"/>
        </w:rPr>
        <w:t>e</w:t>
      </w:r>
      <w:r w:rsidRPr="00B82CF3">
        <w:rPr>
          <w:rFonts w:cstheme="minorHAnsi"/>
          <w:sz w:val="24"/>
          <w:szCs w:val="24"/>
        </w:rPr>
        <w:t>s compétents, ce qui permettra de renforcer les capacités du pays</w:t>
      </w:r>
      <w:r w:rsidR="00CB1EAF">
        <w:rPr>
          <w:rFonts w:cstheme="minorHAnsi"/>
          <w:sz w:val="24"/>
          <w:szCs w:val="24"/>
        </w:rPr>
        <w:t> ;</w:t>
      </w:r>
    </w:p>
    <w:p w14:paraId="25F1D514" w14:textId="233C8C49" w:rsidR="005951B9" w:rsidRPr="00B82CF3" w:rsidRDefault="005951B9" w:rsidP="001C485D">
      <w:pPr>
        <w:pStyle w:val="Paragraphedeliste"/>
        <w:numPr>
          <w:ilvl w:val="0"/>
          <w:numId w:val="7"/>
        </w:numPr>
        <w:ind w:left="567" w:hanging="284"/>
        <w:jc w:val="both"/>
        <w:rPr>
          <w:rFonts w:cstheme="minorHAnsi"/>
          <w:sz w:val="24"/>
          <w:szCs w:val="24"/>
        </w:rPr>
      </w:pPr>
      <w:r w:rsidRPr="00B82CF3">
        <w:rPr>
          <w:rFonts w:cstheme="minorHAnsi"/>
          <w:sz w:val="24"/>
          <w:szCs w:val="24"/>
        </w:rPr>
        <w:t xml:space="preserve">Fournir des conseils techniques </w:t>
      </w:r>
      <w:r w:rsidR="005E0A8E" w:rsidRPr="00B82CF3">
        <w:rPr>
          <w:rFonts w:cstheme="minorHAnsi"/>
          <w:sz w:val="24"/>
          <w:szCs w:val="24"/>
        </w:rPr>
        <w:t>aux sous-traitants ivoiriens</w:t>
      </w:r>
      <w:r w:rsidRPr="00B82CF3">
        <w:rPr>
          <w:rFonts w:cstheme="minorHAnsi"/>
          <w:sz w:val="24"/>
          <w:szCs w:val="24"/>
        </w:rPr>
        <w:t xml:space="preserve"> afin de contribuer à l'achèvement rapide des projets</w:t>
      </w:r>
      <w:r w:rsidR="00CB1EAF">
        <w:rPr>
          <w:rFonts w:cstheme="minorHAnsi"/>
          <w:sz w:val="24"/>
          <w:szCs w:val="24"/>
        </w:rPr>
        <w:t> ;</w:t>
      </w:r>
    </w:p>
    <w:p w14:paraId="543713C5" w14:textId="0164AD80" w:rsidR="005E0A8E" w:rsidRPr="00B82CF3" w:rsidRDefault="00CB1EAF" w:rsidP="001C485D">
      <w:pPr>
        <w:pStyle w:val="Paragraphedeliste"/>
        <w:numPr>
          <w:ilvl w:val="0"/>
          <w:numId w:val="7"/>
        </w:numPr>
        <w:ind w:left="567" w:hanging="284"/>
        <w:jc w:val="both"/>
        <w:rPr>
          <w:rFonts w:cstheme="minorHAnsi"/>
          <w:sz w:val="24"/>
          <w:szCs w:val="24"/>
        </w:rPr>
      </w:pPr>
      <w:r>
        <w:rPr>
          <w:rFonts w:cstheme="minorHAnsi"/>
          <w:sz w:val="24"/>
          <w:szCs w:val="24"/>
        </w:rPr>
        <w:t xml:space="preserve">Contribuer à </w:t>
      </w:r>
      <w:r w:rsidR="005951B9" w:rsidRPr="00B82CF3">
        <w:rPr>
          <w:rFonts w:cstheme="minorHAnsi"/>
          <w:sz w:val="24"/>
          <w:szCs w:val="24"/>
        </w:rPr>
        <w:t xml:space="preserve">la formation </w:t>
      </w:r>
      <w:r>
        <w:rPr>
          <w:rFonts w:cstheme="minorHAnsi"/>
          <w:sz w:val="24"/>
          <w:szCs w:val="24"/>
        </w:rPr>
        <w:t xml:space="preserve">continue </w:t>
      </w:r>
      <w:r w:rsidR="005951B9" w:rsidRPr="00B82CF3">
        <w:rPr>
          <w:rFonts w:cstheme="minorHAnsi"/>
          <w:sz w:val="24"/>
          <w:szCs w:val="24"/>
        </w:rPr>
        <w:t>du personnel des sous-traitants ivoirien</w:t>
      </w:r>
      <w:r>
        <w:rPr>
          <w:rFonts w:cstheme="minorHAnsi"/>
          <w:sz w:val="24"/>
          <w:szCs w:val="24"/>
        </w:rPr>
        <w:t>s</w:t>
      </w:r>
      <w:r w:rsidR="005951B9" w:rsidRPr="00B82CF3">
        <w:rPr>
          <w:rFonts w:cstheme="minorHAnsi"/>
          <w:sz w:val="24"/>
          <w:szCs w:val="24"/>
        </w:rPr>
        <w:t xml:space="preserve"> en vue d'une exécution efficace des projets</w:t>
      </w:r>
      <w:r>
        <w:rPr>
          <w:rFonts w:cstheme="minorHAnsi"/>
          <w:sz w:val="24"/>
          <w:szCs w:val="24"/>
        </w:rPr>
        <w:t> ;</w:t>
      </w:r>
    </w:p>
    <w:p w14:paraId="29F54F83" w14:textId="1753655C" w:rsidR="005E0A8E" w:rsidRPr="00B82CF3" w:rsidRDefault="005E0A8E" w:rsidP="001C485D">
      <w:pPr>
        <w:pStyle w:val="Paragraphedeliste"/>
        <w:numPr>
          <w:ilvl w:val="0"/>
          <w:numId w:val="7"/>
        </w:numPr>
        <w:ind w:left="567" w:hanging="284"/>
        <w:jc w:val="both"/>
        <w:rPr>
          <w:rFonts w:cstheme="minorHAnsi"/>
          <w:sz w:val="24"/>
          <w:szCs w:val="24"/>
        </w:rPr>
      </w:pPr>
      <w:r w:rsidRPr="00B82CF3">
        <w:rPr>
          <w:rFonts w:cstheme="minorHAnsi"/>
          <w:sz w:val="24"/>
          <w:szCs w:val="24"/>
        </w:rPr>
        <w:t xml:space="preserve">Donner la priorité aux </w:t>
      </w:r>
      <w:r w:rsidR="00CB1EAF">
        <w:rPr>
          <w:rFonts w:cstheme="minorHAnsi"/>
          <w:sz w:val="24"/>
          <w:szCs w:val="24"/>
        </w:rPr>
        <w:t xml:space="preserve">entreprises ivoiriennes dans </w:t>
      </w:r>
      <w:r w:rsidRPr="00B82CF3">
        <w:rPr>
          <w:rFonts w:cstheme="minorHAnsi"/>
          <w:sz w:val="24"/>
          <w:szCs w:val="24"/>
        </w:rPr>
        <w:t xml:space="preserve">l'octroi de contrats, </w:t>
      </w:r>
      <w:r w:rsidR="00CB1EAF">
        <w:rPr>
          <w:rFonts w:cstheme="minorHAnsi"/>
          <w:sz w:val="24"/>
          <w:szCs w:val="24"/>
        </w:rPr>
        <w:t>tout en veillant</w:t>
      </w:r>
      <w:r w:rsidRPr="00B82CF3">
        <w:rPr>
          <w:rFonts w:cstheme="minorHAnsi"/>
          <w:sz w:val="24"/>
          <w:szCs w:val="24"/>
        </w:rPr>
        <w:t xml:space="preserve"> à la qualité et à la compétitivité</w:t>
      </w:r>
      <w:r w:rsidR="00CB1EAF">
        <w:rPr>
          <w:rFonts w:cstheme="minorHAnsi"/>
          <w:sz w:val="24"/>
          <w:szCs w:val="24"/>
        </w:rPr>
        <w:t> ;</w:t>
      </w:r>
    </w:p>
    <w:p w14:paraId="33090A9A" w14:textId="70F098A4" w:rsidR="005E0A8E" w:rsidRPr="00B82CF3" w:rsidRDefault="00917D36" w:rsidP="001C485D">
      <w:pPr>
        <w:pStyle w:val="Paragraphedeliste"/>
        <w:numPr>
          <w:ilvl w:val="0"/>
          <w:numId w:val="7"/>
        </w:numPr>
        <w:ind w:left="567" w:hanging="284"/>
        <w:jc w:val="both"/>
        <w:rPr>
          <w:rFonts w:cstheme="minorHAnsi"/>
          <w:sz w:val="24"/>
          <w:szCs w:val="24"/>
        </w:rPr>
      </w:pPr>
      <w:r w:rsidRPr="00B82CF3">
        <w:rPr>
          <w:rFonts w:cstheme="minorHAnsi"/>
          <w:sz w:val="24"/>
          <w:szCs w:val="24"/>
        </w:rPr>
        <w:t>E</w:t>
      </w:r>
      <w:r w:rsidR="005E0A8E" w:rsidRPr="00B82CF3">
        <w:rPr>
          <w:rFonts w:cstheme="minorHAnsi"/>
          <w:sz w:val="24"/>
          <w:szCs w:val="24"/>
        </w:rPr>
        <w:t xml:space="preserve">tablir des partenariats avec des entreprises </w:t>
      </w:r>
      <w:r w:rsidR="00CB1EAF">
        <w:rPr>
          <w:rFonts w:cstheme="minorHAnsi"/>
          <w:sz w:val="24"/>
          <w:szCs w:val="24"/>
        </w:rPr>
        <w:t xml:space="preserve">ivoirienne </w:t>
      </w:r>
      <w:r w:rsidR="005E0A8E" w:rsidRPr="00B82CF3">
        <w:rPr>
          <w:rFonts w:cstheme="minorHAnsi"/>
          <w:sz w:val="24"/>
          <w:szCs w:val="24"/>
        </w:rPr>
        <w:t>pour le transfert de technologie et le renforcement des capacités locales</w:t>
      </w:r>
      <w:r w:rsidR="00CB1EAF">
        <w:rPr>
          <w:rFonts w:cstheme="minorHAnsi"/>
          <w:sz w:val="24"/>
          <w:szCs w:val="24"/>
        </w:rPr>
        <w:t> ;</w:t>
      </w:r>
    </w:p>
    <w:p w14:paraId="102831AB" w14:textId="13361FC8" w:rsidR="00917D36" w:rsidRPr="00B82CF3" w:rsidRDefault="00197DFB" w:rsidP="00CB1EAF">
      <w:pPr>
        <w:pStyle w:val="Paragraphedeliste"/>
        <w:numPr>
          <w:ilvl w:val="0"/>
          <w:numId w:val="7"/>
        </w:numPr>
        <w:ind w:left="568" w:hanging="284"/>
        <w:jc w:val="both"/>
        <w:rPr>
          <w:rFonts w:cstheme="minorHAnsi"/>
          <w:bCs/>
          <w:color w:val="0D0D0D" w:themeColor="text1" w:themeTint="F2"/>
          <w:sz w:val="24"/>
          <w:szCs w:val="24"/>
        </w:rPr>
      </w:pPr>
      <w:r w:rsidRPr="00B82CF3">
        <w:rPr>
          <w:rFonts w:cstheme="minorHAnsi"/>
          <w:sz w:val="24"/>
          <w:szCs w:val="24"/>
        </w:rPr>
        <w:t>Investir</w:t>
      </w:r>
      <w:r w:rsidR="00917D36" w:rsidRPr="00B82CF3">
        <w:rPr>
          <w:rFonts w:cstheme="minorHAnsi"/>
          <w:sz w:val="24"/>
          <w:szCs w:val="24"/>
        </w:rPr>
        <w:t xml:space="preserve"> dans des projets de RSE concrets qui contribuent au bien-être des communautés locales</w:t>
      </w:r>
      <w:r w:rsidR="00917D36" w:rsidRPr="00B82CF3">
        <w:rPr>
          <w:rFonts w:cstheme="minorHAnsi"/>
          <w:bCs/>
          <w:color w:val="0D0D0D" w:themeColor="text1" w:themeTint="F2"/>
          <w:sz w:val="24"/>
          <w:szCs w:val="24"/>
        </w:rPr>
        <w:t>.</w:t>
      </w:r>
    </w:p>
    <w:p w14:paraId="64F85A89" w14:textId="77777777" w:rsidR="003F7E92" w:rsidRPr="00B82CF3" w:rsidRDefault="003F7E92" w:rsidP="0003109D">
      <w:pPr>
        <w:spacing w:line="360" w:lineRule="auto"/>
        <w:jc w:val="both"/>
        <w:rPr>
          <w:rFonts w:cstheme="minorHAnsi"/>
          <w:sz w:val="24"/>
          <w:szCs w:val="24"/>
        </w:rPr>
      </w:pPr>
    </w:p>
    <w:p w14:paraId="570CD323" w14:textId="77777777" w:rsidR="0003109D" w:rsidRPr="00B82CF3" w:rsidRDefault="0007567E" w:rsidP="00CB1EAF">
      <w:pPr>
        <w:spacing w:line="360" w:lineRule="auto"/>
        <w:jc w:val="center"/>
        <w:rPr>
          <w:rFonts w:cstheme="minorHAnsi"/>
          <w:b/>
          <w:bCs/>
          <w:sz w:val="24"/>
          <w:szCs w:val="24"/>
          <w:u w:val="single"/>
        </w:rPr>
      </w:pPr>
      <w:r w:rsidRPr="00B82CF3">
        <w:rPr>
          <w:rFonts w:cstheme="minorHAnsi"/>
          <w:b/>
          <w:bCs/>
          <w:sz w:val="24"/>
          <w:szCs w:val="24"/>
          <w:u w:val="single"/>
        </w:rPr>
        <w:t>RESPONSABILITE ET RAPPORTS</w:t>
      </w:r>
    </w:p>
    <w:p w14:paraId="37735BC9" w14:textId="5E06F3DF" w:rsidR="003F7E92" w:rsidRPr="00B82CF3" w:rsidRDefault="003F7E92" w:rsidP="00604F35">
      <w:pPr>
        <w:spacing w:line="240" w:lineRule="auto"/>
        <w:jc w:val="both"/>
        <w:rPr>
          <w:rFonts w:cstheme="minorHAnsi"/>
          <w:b/>
          <w:bCs/>
          <w:sz w:val="24"/>
          <w:szCs w:val="24"/>
          <w:u w:val="single"/>
        </w:rPr>
      </w:pPr>
      <w:r w:rsidRPr="00B82CF3">
        <w:rPr>
          <w:rFonts w:cstheme="minorHAnsi"/>
          <w:sz w:val="24"/>
          <w:szCs w:val="24"/>
        </w:rPr>
        <w:t xml:space="preserve">Nous désignerons une équipe responsable de la mise en œuvre de cette politique et de son suivi. Des rapports périodiques seront générés pour évaluer notre conformité aux exigences de cette politique et pour rendre compte de nos progrès en matière de </w:t>
      </w:r>
      <w:r w:rsidR="00661F61">
        <w:rPr>
          <w:rFonts w:cstheme="minorHAnsi"/>
          <w:sz w:val="24"/>
          <w:szCs w:val="24"/>
        </w:rPr>
        <w:t>C</w:t>
      </w:r>
      <w:r w:rsidRPr="00B82CF3">
        <w:rPr>
          <w:rFonts w:cstheme="minorHAnsi"/>
          <w:sz w:val="24"/>
          <w:szCs w:val="24"/>
        </w:rPr>
        <w:t xml:space="preserve">ontenu </w:t>
      </w:r>
      <w:r w:rsidR="00661F61">
        <w:rPr>
          <w:rFonts w:cstheme="minorHAnsi"/>
          <w:sz w:val="24"/>
          <w:szCs w:val="24"/>
        </w:rPr>
        <w:t>L</w:t>
      </w:r>
      <w:r w:rsidRPr="00B82CF3">
        <w:rPr>
          <w:rFonts w:cstheme="minorHAnsi"/>
          <w:sz w:val="24"/>
          <w:szCs w:val="24"/>
        </w:rPr>
        <w:t>ocal</w:t>
      </w:r>
      <w:r w:rsidR="00770EA4">
        <w:rPr>
          <w:rFonts w:cstheme="minorHAnsi"/>
          <w:sz w:val="24"/>
          <w:szCs w:val="24"/>
        </w:rPr>
        <w:t xml:space="preserve"> dans les activités pétrolières et gazières</w:t>
      </w:r>
      <w:r w:rsidRPr="00B82CF3">
        <w:rPr>
          <w:rFonts w:cstheme="minorHAnsi"/>
          <w:sz w:val="24"/>
          <w:szCs w:val="24"/>
        </w:rPr>
        <w:t>.</w:t>
      </w:r>
    </w:p>
    <w:p w14:paraId="107B0D67" w14:textId="77777777" w:rsidR="0007567E" w:rsidRPr="00B82CF3" w:rsidRDefault="0007567E" w:rsidP="0003109D">
      <w:pPr>
        <w:jc w:val="both"/>
        <w:rPr>
          <w:rFonts w:cstheme="minorHAnsi"/>
          <w:sz w:val="24"/>
          <w:szCs w:val="24"/>
        </w:rPr>
      </w:pPr>
    </w:p>
    <w:p w14:paraId="7F5E27E3" w14:textId="56A08A07" w:rsidR="003F7E92" w:rsidRPr="00B82CF3" w:rsidRDefault="00A84145" w:rsidP="00604F35">
      <w:pPr>
        <w:spacing w:line="240" w:lineRule="auto"/>
        <w:jc w:val="both"/>
        <w:rPr>
          <w:rFonts w:cstheme="minorHAnsi"/>
          <w:sz w:val="24"/>
          <w:szCs w:val="24"/>
        </w:rPr>
      </w:pPr>
      <w:r w:rsidRPr="00E17F0C">
        <w:rPr>
          <w:rFonts w:cstheme="minorHAnsi"/>
          <w:b/>
          <w:bCs/>
          <w:sz w:val="24"/>
          <w:szCs w:val="24"/>
        </w:rPr>
        <w:t>X</w:t>
      </w:r>
      <w:r w:rsidRPr="00B82CF3">
        <w:rPr>
          <w:rFonts w:cstheme="minorHAnsi"/>
          <w:b/>
          <w:bCs/>
          <w:sz w:val="24"/>
          <w:szCs w:val="24"/>
        </w:rPr>
        <w:t xml:space="preserve"> </w:t>
      </w:r>
      <w:r w:rsidR="00917D36" w:rsidRPr="00B82CF3">
        <w:rPr>
          <w:rFonts w:cstheme="minorHAnsi"/>
          <w:sz w:val="24"/>
          <w:szCs w:val="24"/>
        </w:rPr>
        <w:t>s'engage à jouer un rôle actif dans le développement inclusif de</w:t>
      </w:r>
      <w:r w:rsidR="00770EA4">
        <w:rPr>
          <w:rFonts w:cstheme="minorHAnsi"/>
          <w:sz w:val="24"/>
          <w:szCs w:val="24"/>
        </w:rPr>
        <w:t xml:space="preserve"> la Côte d’Ivoire</w:t>
      </w:r>
      <w:r w:rsidR="00917D36" w:rsidRPr="00B82CF3">
        <w:rPr>
          <w:rFonts w:cstheme="minorHAnsi"/>
          <w:sz w:val="24"/>
          <w:szCs w:val="24"/>
        </w:rPr>
        <w:t xml:space="preserve">. Cette politique de </w:t>
      </w:r>
      <w:r w:rsidR="00661F61">
        <w:rPr>
          <w:rFonts w:cstheme="minorHAnsi"/>
          <w:sz w:val="24"/>
          <w:szCs w:val="24"/>
        </w:rPr>
        <w:t>C</w:t>
      </w:r>
      <w:r w:rsidR="00917D36" w:rsidRPr="00B82CF3">
        <w:rPr>
          <w:rFonts w:cstheme="minorHAnsi"/>
          <w:sz w:val="24"/>
          <w:szCs w:val="24"/>
        </w:rPr>
        <w:t xml:space="preserve">ontenu </w:t>
      </w:r>
      <w:r w:rsidR="00661F61">
        <w:rPr>
          <w:rFonts w:cstheme="minorHAnsi"/>
          <w:sz w:val="24"/>
          <w:szCs w:val="24"/>
        </w:rPr>
        <w:t>L</w:t>
      </w:r>
      <w:r w:rsidR="00917D36" w:rsidRPr="00B82CF3">
        <w:rPr>
          <w:rFonts w:cstheme="minorHAnsi"/>
          <w:sz w:val="24"/>
          <w:szCs w:val="24"/>
        </w:rPr>
        <w:t xml:space="preserve">ocal servira de base pour orienter nos </w:t>
      </w:r>
      <w:r w:rsidR="0003109D" w:rsidRPr="00B82CF3">
        <w:rPr>
          <w:rFonts w:cstheme="minorHAnsi"/>
          <w:sz w:val="24"/>
          <w:szCs w:val="24"/>
        </w:rPr>
        <w:t>opérations conformément</w:t>
      </w:r>
      <w:r w:rsidR="00917D36" w:rsidRPr="00B82CF3">
        <w:rPr>
          <w:rFonts w:cstheme="minorHAnsi"/>
          <w:sz w:val="24"/>
          <w:szCs w:val="24"/>
        </w:rPr>
        <w:t xml:space="preserve"> à nos principes de responsabilité sociale des entreprises, de durabilité et de croissance partagée. Nous espérons que cette politique bénéficiera à nos parties prenantes, aux communautés locales et à notre entreprise.</w:t>
      </w:r>
    </w:p>
    <w:p w14:paraId="63B2E226" w14:textId="77777777" w:rsidR="0007567E" w:rsidRDefault="0007567E" w:rsidP="0003109D">
      <w:pPr>
        <w:jc w:val="both"/>
        <w:rPr>
          <w:rFonts w:cstheme="minorHAnsi"/>
        </w:rPr>
      </w:pPr>
    </w:p>
    <w:p w14:paraId="521E5967" w14:textId="77777777" w:rsidR="00E17F0C" w:rsidRDefault="00E17F0C" w:rsidP="00E17F0C">
      <w:pPr>
        <w:ind w:left="2832"/>
        <w:jc w:val="center"/>
        <w:rPr>
          <w:rFonts w:ascii="Times New Roman" w:hAnsi="Times New Roman" w:cs="Times New Roman"/>
          <w:b/>
          <w:bCs/>
          <w:sz w:val="24"/>
          <w:szCs w:val="24"/>
        </w:rPr>
      </w:pPr>
      <w:r w:rsidRPr="00E17F0C">
        <w:rPr>
          <w:rFonts w:ascii="Times New Roman" w:hAnsi="Times New Roman" w:cs="Times New Roman"/>
          <w:b/>
          <w:bCs/>
          <w:sz w:val="24"/>
          <w:szCs w:val="24"/>
        </w:rPr>
        <w:t>Titre du signataire (EX : Le Directeur Général)</w:t>
      </w:r>
    </w:p>
    <w:p w14:paraId="71589DCE" w14:textId="77777777" w:rsidR="00E17F0C" w:rsidRDefault="00E17F0C" w:rsidP="00E17F0C">
      <w:pPr>
        <w:ind w:left="2832"/>
        <w:jc w:val="center"/>
        <w:rPr>
          <w:rFonts w:ascii="Times New Roman" w:hAnsi="Times New Roman" w:cs="Times New Roman"/>
          <w:sz w:val="24"/>
          <w:szCs w:val="24"/>
        </w:rPr>
      </w:pPr>
      <w:r>
        <w:rPr>
          <w:rFonts w:ascii="Times New Roman" w:hAnsi="Times New Roman" w:cs="Times New Roman"/>
          <w:sz w:val="24"/>
          <w:szCs w:val="24"/>
        </w:rPr>
        <w:t>Signature et cachet de l’entreprise</w:t>
      </w:r>
    </w:p>
    <w:p w14:paraId="4EF0F141" w14:textId="5903C39E" w:rsidR="00E17F0C" w:rsidRPr="00E17F0C" w:rsidRDefault="00E17F0C" w:rsidP="00E17F0C">
      <w:pPr>
        <w:ind w:left="2832"/>
        <w:jc w:val="center"/>
        <w:rPr>
          <w:rFonts w:ascii="Times New Roman" w:hAnsi="Times New Roman" w:cs="Times New Roman"/>
          <w:b/>
          <w:bCs/>
          <w:sz w:val="24"/>
          <w:szCs w:val="24"/>
        </w:rPr>
      </w:pPr>
      <w:r w:rsidRPr="00E17F0C">
        <w:rPr>
          <w:rFonts w:ascii="Times New Roman" w:hAnsi="Times New Roman" w:cs="Times New Roman"/>
          <w:b/>
          <w:bCs/>
          <w:sz w:val="24"/>
          <w:szCs w:val="24"/>
        </w:rPr>
        <w:t>NOM et Prénom du signataire</w:t>
      </w:r>
    </w:p>
    <w:sectPr w:rsidR="00E17F0C" w:rsidRPr="00E17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7F7D" w14:textId="77777777" w:rsidR="00140C08" w:rsidRDefault="00140C08" w:rsidP="0007567E">
      <w:pPr>
        <w:spacing w:after="0" w:line="240" w:lineRule="auto"/>
      </w:pPr>
      <w:r>
        <w:separator/>
      </w:r>
    </w:p>
  </w:endnote>
  <w:endnote w:type="continuationSeparator" w:id="0">
    <w:p w14:paraId="62665BFD" w14:textId="77777777" w:rsidR="00140C08" w:rsidRDefault="00140C08" w:rsidP="0007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E785" w14:textId="77777777" w:rsidR="00140C08" w:rsidRDefault="00140C08" w:rsidP="0007567E">
      <w:pPr>
        <w:spacing w:after="0" w:line="240" w:lineRule="auto"/>
      </w:pPr>
      <w:r>
        <w:separator/>
      </w:r>
    </w:p>
  </w:footnote>
  <w:footnote w:type="continuationSeparator" w:id="0">
    <w:p w14:paraId="26A295F8" w14:textId="77777777" w:rsidR="00140C08" w:rsidRDefault="00140C08" w:rsidP="0007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95B"/>
    <w:multiLevelType w:val="hybridMultilevel"/>
    <w:tmpl w:val="94C4A7B2"/>
    <w:lvl w:ilvl="0" w:tplc="EFB21120">
      <w:start w:val="1"/>
      <w:numFmt w:val="bullet"/>
      <w:lvlText w:val="•"/>
      <w:lvlJc w:val="left"/>
      <w:pPr>
        <w:ind w:left="1080" w:hanging="360"/>
      </w:pPr>
      <w:rPr>
        <w:rFonts w:ascii="Arial" w:hAnsi="Arial" w:cs="Times New Roman" w:hint="default"/>
        <w:lang w:val="en-US" w:eastAsia="en-US" w:bidi="ar-SA"/>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6AD25B0"/>
    <w:multiLevelType w:val="hybridMultilevel"/>
    <w:tmpl w:val="C6043560"/>
    <w:lvl w:ilvl="0" w:tplc="EFB21120">
      <w:start w:val="1"/>
      <w:numFmt w:val="bullet"/>
      <w:lvlText w:val="•"/>
      <w:lvlJc w:val="left"/>
      <w:pPr>
        <w:ind w:left="1080" w:hanging="360"/>
      </w:pPr>
      <w:rPr>
        <w:rFonts w:ascii="Arial" w:hAnsi="Arial" w:cs="Times New Roman" w:hint="default"/>
        <w:lang w:val="en-US" w:eastAsia="en-US" w:bidi="ar-SA"/>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9B2FEF"/>
    <w:multiLevelType w:val="hybridMultilevel"/>
    <w:tmpl w:val="3DF2FA04"/>
    <w:lvl w:ilvl="0" w:tplc="EFB21120">
      <w:start w:val="1"/>
      <w:numFmt w:val="bullet"/>
      <w:lvlText w:val="•"/>
      <w:lvlJc w:val="left"/>
      <w:pPr>
        <w:ind w:left="437" w:hanging="360"/>
      </w:pPr>
      <w:rPr>
        <w:rFonts w:ascii="Arial" w:hAnsi="Arial" w:cs="Times New Roman" w:hint="default"/>
        <w:lang w:val="en-US" w:eastAsia="en-US" w:bidi="ar-SA"/>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3" w15:restartNumberingAfterBreak="0">
    <w:nsid w:val="1E4904FB"/>
    <w:multiLevelType w:val="hybridMultilevel"/>
    <w:tmpl w:val="FD322D8C"/>
    <w:lvl w:ilvl="0" w:tplc="040C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0D4605A"/>
    <w:multiLevelType w:val="hybridMultilevel"/>
    <w:tmpl w:val="25186A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000096"/>
    <w:multiLevelType w:val="hybridMultilevel"/>
    <w:tmpl w:val="0094AE64"/>
    <w:lvl w:ilvl="0" w:tplc="040C0001">
      <w:start w:val="1"/>
      <w:numFmt w:val="bullet"/>
      <w:lvlText w:val=""/>
      <w:lvlJc w:val="left"/>
      <w:pPr>
        <w:ind w:left="720" w:hanging="360"/>
      </w:pPr>
      <w:rPr>
        <w:rFonts w:ascii="Symbol" w:hAnsi="Symbol" w:hint="default"/>
      </w:rPr>
    </w:lvl>
    <w:lvl w:ilvl="1" w:tplc="BB10D67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917984"/>
    <w:multiLevelType w:val="hybridMultilevel"/>
    <w:tmpl w:val="31E2F028"/>
    <w:lvl w:ilvl="0" w:tplc="040C0001">
      <w:start w:val="1"/>
      <w:numFmt w:val="bullet"/>
      <w:lvlText w:val=""/>
      <w:lvlJc w:val="left"/>
      <w:pPr>
        <w:ind w:left="437" w:hanging="360"/>
      </w:pPr>
      <w:rPr>
        <w:rFonts w:ascii="Symbol" w:hAnsi="Symbol" w:hint="default"/>
        <w:lang w:val="en-US" w:eastAsia="en-US" w:bidi="ar-SA"/>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num w:numId="1" w16cid:durableId="639766488">
    <w:abstractNumId w:val="3"/>
  </w:num>
  <w:num w:numId="2" w16cid:durableId="1410155823">
    <w:abstractNumId w:val="5"/>
  </w:num>
  <w:num w:numId="3" w16cid:durableId="2066753473">
    <w:abstractNumId w:val="1"/>
  </w:num>
  <w:num w:numId="4" w16cid:durableId="654460056">
    <w:abstractNumId w:val="4"/>
  </w:num>
  <w:num w:numId="5" w16cid:durableId="1185635240">
    <w:abstractNumId w:val="2"/>
  </w:num>
  <w:num w:numId="6" w16cid:durableId="900212043">
    <w:abstractNumId w:val="6"/>
  </w:num>
  <w:num w:numId="7" w16cid:durableId="5238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1B9"/>
    <w:rsid w:val="0003109D"/>
    <w:rsid w:val="0007567E"/>
    <w:rsid w:val="000A7F30"/>
    <w:rsid w:val="0010753E"/>
    <w:rsid w:val="00140C08"/>
    <w:rsid w:val="00197DFB"/>
    <w:rsid w:val="001C485D"/>
    <w:rsid w:val="0021264D"/>
    <w:rsid w:val="00331D51"/>
    <w:rsid w:val="003679BD"/>
    <w:rsid w:val="003B4BE9"/>
    <w:rsid w:val="003F7E92"/>
    <w:rsid w:val="00465BA8"/>
    <w:rsid w:val="00495D7B"/>
    <w:rsid w:val="005732B2"/>
    <w:rsid w:val="005951B9"/>
    <w:rsid w:val="005E0A8E"/>
    <w:rsid w:val="005F1BA7"/>
    <w:rsid w:val="00604F35"/>
    <w:rsid w:val="006227F6"/>
    <w:rsid w:val="00661F61"/>
    <w:rsid w:val="007521B4"/>
    <w:rsid w:val="00770EA4"/>
    <w:rsid w:val="007C557D"/>
    <w:rsid w:val="007C74A7"/>
    <w:rsid w:val="007E4BB2"/>
    <w:rsid w:val="00870A1D"/>
    <w:rsid w:val="00917D36"/>
    <w:rsid w:val="009653AD"/>
    <w:rsid w:val="00A84145"/>
    <w:rsid w:val="00AB66DC"/>
    <w:rsid w:val="00B82CF3"/>
    <w:rsid w:val="00C37767"/>
    <w:rsid w:val="00CB1EAF"/>
    <w:rsid w:val="00CC1371"/>
    <w:rsid w:val="00D6239D"/>
    <w:rsid w:val="00E17F0C"/>
    <w:rsid w:val="00E21DA9"/>
    <w:rsid w:val="00E83D58"/>
    <w:rsid w:val="00ED3087"/>
    <w:rsid w:val="00F22AC5"/>
    <w:rsid w:val="00F71C1B"/>
    <w:rsid w:val="00FA4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2CEC"/>
  <w15:docId w15:val="{BE74B62C-E96A-4941-89D9-298F60FA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1B9"/>
    <w:pPr>
      <w:ind w:left="720"/>
      <w:contextualSpacing/>
    </w:pPr>
  </w:style>
  <w:style w:type="table" w:styleId="Grilledutableau">
    <w:name w:val="Table Grid"/>
    <w:basedOn w:val="TableauNormal"/>
    <w:uiPriority w:val="39"/>
    <w:rsid w:val="005951B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7567E"/>
    <w:pPr>
      <w:tabs>
        <w:tab w:val="center" w:pos="4536"/>
        <w:tab w:val="right" w:pos="9072"/>
      </w:tabs>
      <w:spacing w:after="0" w:line="240" w:lineRule="auto"/>
    </w:pPr>
  </w:style>
  <w:style w:type="character" w:customStyle="1" w:styleId="En-tteCar">
    <w:name w:val="En-tête Car"/>
    <w:basedOn w:val="Policepardfaut"/>
    <w:link w:val="En-tte"/>
    <w:uiPriority w:val="99"/>
    <w:rsid w:val="0007567E"/>
  </w:style>
  <w:style w:type="paragraph" w:styleId="Pieddepage">
    <w:name w:val="footer"/>
    <w:basedOn w:val="Normal"/>
    <w:link w:val="PieddepageCar"/>
    <w:uiPriority w:val="99"/>
    <w:unhideWhenUsed/>
    <w:rsid w:val="00075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67E"/>
  </w:style>
  <w:style w:type="paragraph" w:styleId="Rvision">
    <w:name w:val="Revision"/>
    <w:hidden/>
    <w:uiPriority w:val="99"/>
    <w:semiHidden/>
    <w:rsid w:val="00604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C5E8-3388-4049-A1B5-293C6EC0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Roland Kouakou</dc:creator>
  <cp:keywords/>
  <dc:description/>
  <cp:lastModifiedBy>Tih-Ca Nyama Joane BANGALI épouse KADIO</cp:lastModifiedBy>
  <cp:revision>4</cp:revision>
  <dcterms:created xsi:type="dcterms:W3CDTF">2023-10-05T07:19:00Z</dcterms:created>
  <dcterms:modified xsi:type="dcterms:W3CDTF">2024-01-11T09:22:00Z</dcterms:modified>
</cp:coreProperties>
</file>